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D4B5C">
      <w:pPr>
        <w:rPr>
          <w:rFonts w:hint="default" w:ascii="Times New Roman" w:hAnsi="Times New Roman" w:cs="Times New Roman"/>
          <w:b/>
          <w:bCs/>
          <w:sz w:val="24"/>
          <w:szCs w:val="24"/>
        </w:rPr>
      </w:pPr>
      <w:r>
        <w:rPr>
          <w:rFonts w:hint="default" w:ascii="Times New Roman" w:hAnsi="Times New Roman" w:cs="Times New Roman"/>
          <w:b/>
          <w:bCs/>
          <w:sz w:val="24"/>
          <w:szCs w:val="24"/>
        </w:rPr>
        <w:t>SỞ GD&amp;ĐT QUẢNG NAM</w:t>
      </w:r>
    </w:p>
    <w:p w14:paraId="63A0CB08">
      <w:pPr>
        <w:rPr>
          <w:rFonts w:hint="default" w:ascii="Times New Roman" w:hAnsi="Times New Roman" w:cs="Times New Roman"/>
          <w:b/>
          <w:bCs/>
          <w:sz w:val="24"/>
          <w:szCs w:val="24"/>
        </w:rPr>
      </w:pPr>
      <w:r>
        <w:rPr>
          <w:rFonts w:hint="default" w:ascii="Times New Roman" w:hAnsi="Times New Roman" w:cs="Times New Roman"/>
          <w:b/>
          <w:bCs/>
          <w:sz w:val="24"/>
          <w:szCs w:val="24"/>
        </w:rPr>
        <w:t>TRƯỜNG THPT ÂU CƠ</w:t>
      </w:r>
    </w:p>
    <w:p w14:paraId="272C167B">
      <w:pPr>
        <w:spacing w:before="60" w:after="60"/>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rPr>
        <w:t xml:space="preserve">MA TRẬN ĐỀ KIỂM TRA </w:t>
      </w:r>
      <w:r>
        <w:rPr>
          <w:rFonts w:hint="default" w:ascii="Times New Roman" w:hAnsi="Times New Roman" w:cs="Times New Roman"/>
          <w:b/>
          <w:bCs/>
          <w:sz w:val="24"/>
          <w:szCs w:val="24"/>
          <w:lang w:val="en-US"/>
        </w:rPr>
        <w:t>GIỮA</w:t>
      </w:r>
      <w:r>
        <w:rPr>
          <w:rFonts w:hint="default" w:ascii="Times New Roman" w:hAnsi="Times New Roman" w:cs="Times New Roman"/>
          <w:b/>
          <w:bCs/>
          <w:sz w:val="24"/>
          <w:szCs w:val="24"/>
        </w:rPr>
        <w:t xml:space="preserve"> KÌ I - NĂM HỌC 2</w:t>
      </w:r>
      <w:r>
        <w:rPr>
          <w:rFonts w:hint="default" w:ascii="Times New Roman" w:hAnsi="Times New Roman" w:cs="Times New Roman"/>
          <w:b/>
          <w:spacing w:val="-8"/>
          <w:sz w:val="24"/>
          <w:szCs w:val="24"/>
        </w:rPr>
        <w:t>02</w:t>
      </w:r>
      <w:r>
        <w:rPr>
          <w:rFonts w:hint="default" w:ascii="Times New Roman" w:hAnsi="Times New Roman" w:cs="Times New Roman"/>
          <w:b/>
          <w:spacing w:val="-8"/>
          <w:sz w:val="24"/>
          <w:szCs w:val="24"/>
          <w:lang w:val="en-US"/>
        </w:rPr>
        <w:t>4</w:t>
      </w:r>
      <w:r>
        <w:rPr>
          <w:rFonts w:hint="default" w:ascii="Times New Roman" w:hAnsi="Times New Roman" w:cs="Times New Roman"/>
          <w:b/>
          <w:spacing w:val="-8"/>
          <w:sz w:val="24"/>
          <w:szCs w:val="24"/>
        </w:rPr>
        <w:t>-202</w:t>
      </w:r>
      <w:r>
        <w:rPr>
          <w:rFonts w:hint="default" w:ascii="Times New Roman" w:hAnsi="Times New Roman" w:cs="Times New Roman"/>
          <w:b/>
          <w:spacing w:val="-8"/>
          <w:sz w:val="24"/>
          <w:szCs w:val="24"/>
          <w:lang w:val="en-US"/>
        </w:rPr>
        <w:t>5</w:t>
      </w:r>
    </w:p>
    <w:p w14:paraId="4440E77E">
      <w:pPr>
        <w:spacing w:before="60" w:after="60"/>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rPr>
        <w:t>MÔN: LỊCH SỬ 1</w:t>
      </w:r>
      <w:r>
        <w:rPr>
          <w:rFonts w:hint="default" w:ascii="Times New Roman" w:hAnsi="Times New Roman" w:cs="Times New Roman"/>
          <w:b/>
          <w:bCs/>
          <w:sz w:val="24"/>
          <w:szCs w:val="24"/>
          <w:lang w:val="en-US"/>
        </w:rPr>
        <w:t>0</w:t>
      </w:r>
    </w:p>
    <w:p w14:paraId="72FBE4A4">
      <w:pPr>
        <w:spacing w:before="60" w:after="20" w:line="300" w:lineRule="auto"/>
        <w:ind w:firstLine="567"/>
        <w:rPr>
          <w:rFonts w:hint="default" w:ascii="Times New Roman" w:hAnsi="Times New Roman" w:cs="Times New Roman"/>
          <w:b/>
          <w:bCs/>
          <w:sz w:val="24"/>
          <w:szCs w:val="24"/>
        </w:rPr>
      </w:pPr>
      <w:r>
        <w:rPr>
          <w:rFonts w:hint="default" w:ascii="Times New Roman" w:hAnsi="Times New Roman" w:cs="Times New Roman"/>
          <w:b/>
          <w:bCs/>
          <w:sz w:val="24"/>
          <w:szCs w:val="24"/>
        </w:rPr>
        <w:t>I. MỤC ĐÍCH</w:t>
      </w:r>
    </w:p>
    <w:p w14:paraId="447F60BD">
      <w:pPr>
        <w:spacing w:before="60" w:after="20" w:line="300" w:lineRule="auto"/>
        <w:ind w:firstLine="567"/>
        <w:rPr>
          <w:rFonts w:hint="default" w:ascii="Times New Roman" w:hAnsi="Times New Roman" w:cs="Times New Roman"/>
          <w:b/>
          <w:bCs/>
          <w:sz w:val="24"/>
          <w:szCs w:val="24"/>
        </w:rPr>
      </w:pPr>
      <w:r>
        <w:rPr>
          <w:rFonts w:hint="default" w:ascii="Times New Roman" w:hAnsi="Times New Roman" w:cs="Times New Roman"/>
          <w:b/>
          <w:bCs/>
          <w:sz w:val="24"/>
          <w:szCs w:val="24"/>
        </w:rPr>
        <w:t>1. Kiến thức</w:t>
      </w:r>
    </w:p>
    <w:p w14:paraId="47CFD4B9">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Trình bày được </w:t>
      </w:r>
      <w:r>
        <w:rPr>
          <w:rFonts w:hint="default" w:ascii="Times New Roman" w:hAnsi="Times New Roman" w:cs="Times New Roman"/>
          <w:sz w:val="24"/>
          <w:szCs w:val="24"/>
          <w:lang w:val="en-US"/>
        </w:rPr>
        <w:t>khái niệm lịch sử và phân biệt được hiện thực lịch sử, lịch sử được con người nhận thức</w:t>
      </w:r>
      <w:r>
        <w:rPr>
          <w:rFonts w:hint="default" w:ascii="Times New Roman" w:hAnsi="Times New Roman" w:cs="Times New Roman"/>
          <w:sz w:val="24"/>
          <w:szCs w:val="24"/>
        </w:rPr>
        <w:t>.</w:t>
      </w:r>
    </w:p>
    <w:p w14:paraId="64063D89">
      <w:pPr>
        <w:jc w:val="both"/>
        <w:rPr>
          <w:rFonts w:hint="default" w:ascii="Times New Roman" w:hAnsi="Times New Roman" w:cs="Times New Roman"/>
          <w:sz w:val="24"/>
          <w:szCs w:val="24"/>
          <w:lang w:val="vi-VN"/>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lang w:val="en-US"/>
        </w:rPr>
        <w:t>Trình bày được đối tượng nghiên cứu của Sử học và nêu được chức năng nhiệm vụ của Sử học</w:t>
      </w:r>
      <w:r>
        <w:rPr>
          <w:rFonts w:hint="default" w:ascii="Times New Roman" w:hAnsi="Times New Roman" w:cs="Times New Roman"/>
          <w:sz w:val="24"/>
          <w:szCs w:val="24"/>
          <w:lang w:val="vi-VN"/>
        </w:rPr>
        <w:t>.</w:t>
      </w:r>
    </w:p>
    <w:p w14:paraId="5E739206">
      <w:pPr>
        <w:jc w:val="both"/>
        <w:rPr>
          <w:rFonts w:hint="default" w:ascii="Times New Roman" w:hAnsi="Times New Roman" w:cs="Times New Roman"/>
          <w:sz w:val="24"/>
          <w:szCs w:val="24"/>
          <w:lang w:val="vi-VN"/>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lang w:val="en-US"/>
        </w:rPr>
        <w:t>Giải thích được sự cần thiết phải học tập và khám phá lịch sử suốt đời</w:t>
      </w:r>
      <w:r>
        <w:rPr>
          <w:rFonts w:hint="default" w:ascii="Times New Roman" w:hAnsi="Times New Roman" w:cs="Times New Roman"/>
          <w:sz w:val="24"/>
          <w:szCs w:val="24"/>
          <w:lang w:val="vi-VN"/>
        </w:rPr>
        <w:t>.</w:t>
      </w:r>
    </w:p>
    <w:p w14:paraId="7107B4E7">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rPr>
        <w:t>Biết cách sưu tầm, thu thập, xử lí thông tin và sử liệu để học tập và khám phá lịch sử suốt đời</w:t>
      </w:r>
      <w:r>
        <w:rPr>
          <w:rFonts w:hint="default" w:ascii="Times New Roman" w:hAnsi="Times New Roman" w:cs="Times New Roman"/>
          <w:sz w:val="24"/>
          <w:szCs w:val="24"/>
        </w:rPr>
        <w:t>.</w:t>
      </w:r>
    </w:p>
    <w:p w14:paraId="719FC198">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rPr>
        <w:t>Vận dụng những kiến thức, bài học lịch sử để giải thích những vấn đề thời sự trong nước và thế giới</w:t>
      </w:r>
      <w:r>
        <w:rPr>
          <w:rFonts w:hint="default" w:ascii="Times New Roman" w:hAnsi="Times New Roman" w:cs="Times New Roman"/>
          <w:sz w:val="24"/>
          <w:szCs w:val="24"/>
        </w:rPr>
        <w:t xml:space="preserve">. </w:t>
      </w:r>
    </w:p>
    <w:p w14:paraId="76C799B5">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 Trình bày được mối quan hệ giữa Sử học với công tác bảo tồn phát huy giá trị di sản văn hóa, di sản thiên nhiên.</w:t>
      </w:r>
    </w:p>
    <w:p w14:paraId="7EEDD5B4">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 Giải thích được vai trồ của lịch sử và văn hóa đối với sự phát triển của du lịch.</w:t>
      </w:r>
    </w:p>
    <w:p w14:paraId="66DBCCDE">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 Nêu được tác động của du lịch đối với công tác bảo tồn di tích lịch sử, văn hóa</w:t>
      </w:r>
    </w:p>
    <w:p w14:paraId="0056BC80">
      <w:pPr>
        <w:widowControl w:val="0"/>
        <w:suppressAutoHyphens/>
        <w:jc w:val="both"/>
        <w:rPr>
          <w:rFonts w:hint="default" w:ascii="Times New Roman" w:hAnsi="Times New Roman" w:cs="Times New Roman"/>
          <w:b/>
          <w:bCs/>
          <w:sz w:val="24"/>
          <w:szCs w:val="24"/>
        </w:rPr>
      </w:pPr>
      <w:r>
        <w:rPr>
          <w:rFonts w:hint="default" w:ascii="Times New Roman" w:hAnsi="Times New Roman" w:cs="Times New Roman"/>
          <w:sz w:val="24"/>
          <w:szCs w:val="24"/>
        </w:rPr>
        <w:t xml:space="preserve">        </w:t>
      </w:r>
      <w:r>
        <w:rPr>
          <w:rFonts w:hint="default" w:ascii="Times New Roman" w:hAnsi="Times New Roman" w:cs="Times New Roman"/>
          <w:b/>
          <w:bCs/>
          <w:sz w:val="24"/>
          <w:szCs w:val="24"/>
        </w:rPr>
        <w:t>2. Năng lực</w:t>
      </w:r>
    </w:p>
    <w:p w14:paraId="1A8A2F54">
      <w:pPr>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Lựa chọn, trình bày vấn đề lịch sử.</w:t>
      </w:r>
    </w:p>
    <w:p w14:paraId="42465F2A">
      <w:pPr>
        <w:ind w:firstLine="567"/>
        <w:rPr>
          <w:rFonts w:hint="default" w:ascii="Times New Roman" w:hAnsi="Times New Roman" w:cs="Times New Roman"/>
          <w:sz w:val="24"/>
          <w:szCs w:val="24"/>
        </w:rPr>
      </w:pPr>
      <w:r>
        <w:rPr>
          <w:rFonts w:hint="default" w:ascii="Times New Roman" w:hAnsi="Times New Roman" w:cs="Times New Roman"/>
          <w:sz w:val="24"/>
          <w:szCs w:val="24"/>
        </w:rPr>
        <w:t>– Phân tích, nhận xét, đánh giá, liên hệ thực tiễn.</w:t>
      </w:r>
    </w:p>
    <w:p w14:paraId="20BDB891">
      <w:pPr>
        <w:ind w:firstLine="567"/>
        <w:rPr>
          <w:rFonts w:hint="default" w:ascii="Times New Roman" w:hAnsi="Times New Roman" w:cs="Times New Roman"/>
          <w:b/>
          <w:bCs/>
          <w:sz w:val="24"/>
          <w:szCs w:val="24"/>
        </w:rPr>
      </w:pPr>
      <w:r>
        <w:rPr>
          <w:rFonts w:hint="default" w:ascii="Times New Roman" w:hAnsi="Times New Roman" w:cs="Times New Roman"/>
          <w:b/>
          <w:bCs/>
          <w:sz w:val="24"/>
          <w:szCs w:val="24"/>
        </w:rPr>
        <w:t>3. Phẩm chất</w:t>
      </w:r>
    </w:p>
    <w:p w14:paraId="295E445B">
      <w:pPr>
        <w:ind w:firstLine="567"/>
        <w:jc w:val="both"/>
        <w:rPr>
          <w:rFonts w:hint="default" w:ascii="Times New Roman" w:hAnsi="Times New Roman" w:cs="Times New Roman"/>
          <w:sz w:val="24"/>
          <w:szCs w:val="24"/>
          <w:lang w:val="nl-NL"/>
        </w:rPr>
      </w:pPr>
      <w:r>
        <w:rPr>
          <w:rFonts w:hint="default" w:ascii="Times New Roman" w:hAnsi="Times New Roman" w:cs="Times New Roman"/>
          <w:sz w:val="24"/>
          <w:szCs w:val="24"/>
          <w:lang w:val="nl-NL"/>
        </w:rPr>
        <w:t>– Chăm chỉ: giúp học sinh hứng thú, tự khám phá được những kiến thức.</w:t>
      </w:r>
    </w:p>
    <w:p w14:paraId="20711AF2">
      <w:pPr>
        <w:ind w:firstLine="567"/>
        <w:rPr>
          <w:rFonts w:hint="default" w:ascii="Times New Roman" w:hAnsi="Times New Roman" w:cs="Times New Roman"/>
          <w:sz w:val="24"/>
          <w:szCs w:val="24"/>
          <w:lang w:val="vi-VN" w:eastAsia="vi-VN"/>
        </w:rPr>
      </w:pPr>
      <w:r>
        <w:rPr>
          <w:rFonts w:hint="default" w:ascii="Times New Roman" w:hAnsi="Times New Roman" w:cs="Times New Roman"/>
          <w:sz w:val="24"/>
          <w:szCs w:val="24"/>
          <w:lang w:val="nl-NL"/>
        </w:rPr>
        <w:t>– Trách nhiệm: Có ý thức, trách nhiệm giữ gìn, bảo vệ</w:t>
      </w:r>
      <w:r>
        <w:rPr>
          <w:rFonts w:hint="default" w:ascii="Times New Roman" w:hAnsi="Times New Roman" w:cs="Times New Roman"/>
          <w:kern w:val="2"/>
          <w:sz w:val="24"/>
          <w:szCs w:val="24"/>
          <w14:ligatures w14:val="standardContextual"/>
        </w:rPr>
        <w:t xml:space="preserve"> Tổ quốc.</w:t>
      </w:r>
    </w:p>
    <w:p w14:paraId="2E237F1F">
      <w:pPr>
        <w:ind w:firstLine="567"/>
        <w:rPr>
          <w:rFonts w:hint="default" w:ascii="Times New Roman" w:hAnsi="Times New Roman" w:cs="Times New Roman"/>
          <w:b/>
          <w:bCs/>
          <w:sz w:val="24"/>
          <w:szCs w:val="24"/>
        </w:rPr>
      </w:pPr>
      <w:r>
        <w:rPr>
          <w:rFonts w:hint="default" w:ascii="Times New Roman" w:hAnsi="Times New Roman" w:cs="Times New Roman"/>
          <w:b/>
          <w:bCs/>
          <w:sz w:val="24"/>
          <w:szCs w:val="24"/>
        </w:rPr>
        <w:t>II. HÌNH THỨC</w:t>
      </w:r>
    </w:p>
    <w:p w14:paraId="22D08D7F">
      <w:pPr>
        <w:ind w:firstLine="567"/>
        <w:rPr>
          <w:rFonts w:hint="default" w:ascii="Times New Roman" w:hAnsi="Times New Roman" w:cs="Times New Roman"/>
          <w:b/>
          <w:bCs/>
          <w:sz w:val="24"/>
          <w:szCs w:val="24"/>
          <w:lang w:val="vi-VN"/>
        </w:rPr>
      </w:pPr>
      <w:r>
        <w:rPr>
          <w:rFonts w:hint="default" w:ascii="Times New Roman" w:hAnsi="Times New Roman" w:cs="Times New Roman"/>
          <w:b/>
          <w:bCs/>
          <w:sz w:val="24"/>
          <w:szCs w:val="24"/>
          <w:lang w:val="vi-VN"/>
        </w:rPr>
        <w:t xml:space="preserve"> - </w:t>
      </w:r>
      <w:r>
        <w:rPr>
          <w:rFonts w:hint="default" w:ascii="Times New Roman" w:hAnsi="Times New Roman" w:cs="Times New Roman"/>
          <w:sz w:val="24"/>
          <w:szCs w:val="24"/>
          <w:lang w:val="vi-VN"/>
        </w:rPr>
        <w:t>Kết hợp trắc nghiệm và tự luận</w:t>
      </w:r>
    </w:p>
    <w:p w14:paraId="08FD9E73">
      <w:pPr>
        <w:spacing w:before="60" w:after="20" w:line="300" w:lineRule="auto"/>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        III. MA TRẬN</w:t>
      </w:r>
    </w:p>
    <w:p w14:paraId="3EEEAA46">
      <w:pPr>
        <w:rPr>
          <w:rFonts w:hint="default" w:ascii="Times New Roman" w:hAnsi="Times New Roman" w:cs="Times New Roman"/>
        </w:rPr>
      </w:pPr>
    </w:p>
    <w:tbl>
      <w:tblPr>
        <w:tblStyle w:val="10"/>
        <w:tblW w:w="47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710"/>
        <w:gridCol w:w="1388"/>
        <w:gridCol w:w="880"/>
        <w:gridCol w:w="1004"/>
        <w:gridCol w:w="834"/>
        <w:gridCol w:w="842"/>
        <w:gridCol w:w="880"/>
        <w:gridCol w:w="1004"/>
        <w:gridCol w:w="834"/>
        <w:gridCol w:w="850"/>
        <w:gridCol w:w="933"/>
        <w:gridCol w:w="930"/>
        <w:gridCol w:w="877"/>
        <w:gridCol w:w="950"/>
      </w:tblGrid>
      <w:tr w14:paraId="18110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7" w:type="dxa"/>
            <w:vMerge w:val="restart"/>
            <w:vAlign w:val="center"/>
          </w:tcPr>
          <w:p w14:paraId="2388496C">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lang w:val="en-US"/>
              </w:rPr>
              <w:t>STT</w:t>
            </w:r>
          </w:p>
        </w:tc>
        <w:tc>
          <w:tcPr>
            <w:tcW w:w="1711" w:type="dxa"/>
            <w:vMerge w:val="restart"/>
            <w:vAlign w:val="center"/>
          </w:tcPr>
          <w:p w14:paraId="1C915703">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Chương/chủ đề</w:t>
            </w:r>
          </w:p>
        </w:tc>
        <w:tc>
          <w:tcPr>
            <w:tcW w:w="1389" w:type="dxa"/>
            <w:vMerge w:val="restart"/>
            <w:shd w:val="clear" w:color="auto" w:fill="auto"/>
            <w:vAlign w:val="center"/>
          </w:tcPr>
          <w:p w14:paraId="178DD614">
            <w:pPr>
              <w:jc w:val="center"/>
              <w:rPr>
                <w:rFonts w:hint="default" w:ascii="Times New Roman" w:hAnsi="Times New Roman" w:cs="Times New Roman" w:eastAsiaTheme="minorHAnsi"/>
                <w:b/>
                <w:sz w:val="24"/>
                <w:szCs w:val="24"/>
                <w:lang w:val="en-US" w:eastAsia="en-US" w:bidi="ar-SA"/>
              </w:rPr>
            </w:pPr>
            <w:r>
              <w:rPr>
                <w:rFonts w:hint="default" w:ascii="Times New Roman" w:hAnsi="Times New Roman" w:cs="Times New Roman" w:eastAsiaTheme="minorHAnsi"/>
                <w:b/>
                <w:sz w:val="24"/>
                <w:szCs w:val="24"/>
              </w:rPr>
              <w:t>Nội dung/đơn vị kiến thức</w:t>
            </w:r>
          </w:p>
        </w:tc>
        <w:tc>
          <w:tcPr>
            <w:tcW w:w="9868" w:type="dxa"/>
            <w:gridSpan w:val="11"/>
            <w:shd w:val="clear" w:color="auto" w:fill="auto"/>
            <w:vAlign w:val="center"/>
          </w:tcPr>
          <w:p w14:paraId="4DE9C24E">
            <w:pPr>
              <w:jc w:val="center"/>
              <w:rPr>
                <w:rFonts w:hint="default" w:ascii="Times New Roman" w:hAnsi="Times New Roman" w:cs="Times New Roman" w:eastAsiaTheme="minorHAnsi"/>
                <w:b/>
                <w:sz w:val="24"/>
                <w:szCs w:val="24"/>
                <w:lang w:val="en-US" w:eastAsia="en-US" w:bidi="ar-SA"/>
              </w:rPr>
            </w:pPr>
            <w:r>
              <w:rPr>
                <w:rFonts w:hint="default" w:ascii="Times New Roman" w:hAnsi="Times New Roman" w:cs="Times New Roman" w:eastAsiaTheme="minorHAnsi"/>
                <w:b/>
                <w:sz w:val="24"/>
                <w:szCs w:val="24"/>
              </w:rPr>
              <w:t>Cấp độ tư duy</w:t>
            </w:r>
          </w:p>
        </w:tc>
        <w:tc>
          <w:tcPr>
            <w:tcW w:w="950" w:type="dxa"/>
            <w:vMerge w:val="restart"/>
            <w:vAlign w:val="top"/>
          </w:tcPr>
          <w:p w14:paraId="35FCF07B">
            <w:pPr>
              <w:jc w:val="left"/>
              <w:rPr>
                <w:rFonts w:hint="default" w:ascii="Times New Roman" w:hAnsi="Times New Roman" w:cs="Times New Roman" w:eastAsiaTheme="minorHAnsi"/>
                <w:b/>
                <w:sz w:val="24"/>
                <w:szCs w:val="24"/>
                <w:lang w:val="en-US"/>
              </w:rPr>
            </w:pPr>
          </w:p>
          <w:p w14:paraId="72B8D3F7">
            <w:pPr>
              <w:jc w:val="left"/>
              <w:rPr>
                <w:rFonts w:hint="default" w:ascii="Times New Roman" w:hAnsi="Times New Roman" w:cs="Times New Roman" w:eastAsiaTheme="minorHAnsi"/>
                <w:b/>
                <w:sz w:val="24"/>
                <w:szCs w:val="24"/>
                <w:lang w:val="en-US"/>
              </w:rPr>
            </w:pPr>
          </w:p>
          <w:p w14:paraId="6576AC31">
            <w:pPr>
              <w:jc w:val="left"/>
              <w:rPr>
                <w:rFonts w:hint="default" w:ascii="Times New Roman" w:hAnsi="Times New Roman" w:cs="Times New Roman" w:eastAsiaTheme="minorHAnsi"/>
                <w:b/>
                <w:sz w:val="24"/>
                <w:szCs w:val="24"/>
                <w:lang w:val="en-US"/>
              </w:rPr>
            </w:pPr>
            <w:r>
              <w:rPr>
                <w:rFonts w:hint="default" w:ascii="Times New Roman" w:hAnsi="Times New Roman" w:cs="Times New Roman" w:eastAsiaTheme="minorHAnsi"/>
                <w:b/>
                <w:sz w:val="24"/>
                <w:szCs w:val="24"/>
                <w:lang w:val="en-US"/>
              </w:rPr>
              <w:t>Tổng</w:t>
            </w:r>
          </w:p>
        </w:tc>
      </w:tr>
      <w:tr w14:paraId="67A5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7" w:type="dxa"/>
            <w:vMerge w:val="continue"/>
            <w:vAlign w:val="center"/>
          </w:tcPr>
          <w:p w14:paraId="2FD08017">
            <w:pPr>
              <w:jc w:val="center"/>
              <w:rPr>
                <w:rFonts w:hint="default" w:ascii="Times New Roman" w:hAnsi="Times New Roman" w:cs="Times New Roman" w:eastAsiaTheme="minorHAnsi"/>
                <w:b/>
                <w:sz w:val="24"/>
                <w:szCs w:val="24"/>
              </w:rPr>
            </w:pPr>
          </w:p>
        </w:tc>
        <w:tc>
          <w:tcPr>
            <w:tcW w:w="1711" w:type="dxa"/>
            <w:vMerge w:val="continue"/>
            <w:vAlign w:val="center"/>
          </w:tcPr>
          <w:p w14:paraId="7E40EA61">
            <w:pPr>
              <w:jc w:val="center"/>
              <w:rPr>
                <w:rFonts w:hint="default" w:ascii="Times New Roman" w:hAnsi="Times New Roman" w:cs="Times New Roman" w:eastAsiaTheme="minorHAnsi"/>
                <w:b/>
                <w:sz w:val="24"/>
                <w:szCs w:val="24"/>
              </w:rPr>
            </w:pPr>
          </w:p>
        </w:tc>
        <w:tc>
          <w:tcPr>
            <w:tcW w:w="1389" w:type="dxa"/>
            <w:vMerge w:val="continue"/>
            <w:vAlign w:val="center"/>
          </w:tcPr>
          <w:p w14:paraId="70647265">
            <w:pPr>
              <w:jc w:val="center"/>
              <w:rPr>
                <w:rFonts w:hint="default" w:ascii="Times New Roman" w:hAnsi="Times New Roman" w:cs="Times New Roman" w:eastAsiaTheme="minorHAnsi"/>
                <w:b/>
                <w:sz w:val="24"/>
                <w:szCs w:val="24"/>
              </w:rPr>
            </w:pPr>
          </w:p>
        </w:tc>
        <w:tc>
          <w:tcPr>
            <w:tcW w:w="3560" w:type="dxa"/>
            <w:gridSpan w:val="4"/>
            <w:vAlign w:val="center"/>
          </w:tcPr>
          <w:p w14:paraId="24EA5D2B">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Phần I</w:t>
            </w:r>
          </w:p>
        </w:tc>
        <w:tc>
          <w:tcPr>
            <w:tcW w:w="3568" w:type="dxa"/>
            <w:gridSpan w:val="4"/>
          </w:tcPr>
          <w:p w14:paraId="2235CB0C">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Phần II</w:t>
            </w:r>
          </w:p>
        </w:tc>
        <w:tc>
          <w:tcPr>
            <w:tcW w:w="2740" w:type="dxa"/>
            <w:gridSpan w:val="3"/>
          </w:tcPr>
          <w:p w14:paraId="51837CEE">
            <w:pPr>
              <w:jc w:val="center"/>
              <w:rPr>
                <w:rFonts w:hint="default" w:ascii="Times New Roman" w:hAnsi="Times New Roman" w:cs="Times New Roman" w:eastAsiaTheme="minorHAnsi"/>
                <w:b/>
                <w:sz w:val="24"/>
                <w:szCs w:val="24"/>
                <w:lang w:val="en-US"/>
              </w:rPr>
            </w:pPr>
            <w:r>
              <w:rPr>
                <w:rFonts w:hint="default" w:ascii="Times New Roman" w:hAnsi="Times New Roman" w:cs="Times New Roman" w:eastAsiaTheme="minorHAnsi"/>
                <w:b/>
                <w:sz w:val="24"/>
                <w:szCs w:val="24"/>
                <w:lang w:val="en-US"/>
              </w:rPr>
              <w:t>Phần Tự luận</w:t>
            </w:r>
          </w:p>
        </w:tc>
        <w:tc>
          <w:tcPr>
            <w:tcW w:w="950" w:type="dxa"/>
            <w:vMerge w:val="continue"/>
            <w:vAlign w:val="top"/>
          </w:tcPr>
          <w:p w14:paraId="53A7AD1B">
            <w:pPr>
              <w:jc w:val="center"/>
              <w:rPr>
                <w:rFonts w:hint="default" w:ascii="Times New Roman" w:hAnsi="Times New Roman" w:cs="Times New Roman" w:eastAsiaTheme="minorHAnsi"/>
                <w:b/>
                <w:sz w:val="24"/>
                <w:szCs w:val="24"/>
              </w:rPr>
            </w:pPr>
          </w:p>
        </w:tc>
      </w:tr>
      <w:tr w14:paraId="3ED96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7" w:type="dxa"/>
            <w:vMerge w:val="continue"/>
            <w:vAlign w:val="center"/>
          </w:tcPr>
          <w:p w14:paraId="3942464C">
            <w:pPr>
              <w:jc w:val="center"/>
              <w:rPr>
                <w:rFonts w:hint="default" w:ascii="Times New Roman" w:hAnsi="Times New Roman" w:cs="Times New Roman" w:eastAsiaTheme="minorHAnsi"/>
                <w:b/>
                <w:sz w:val="24"/>
                <w:szCs w:val="24"/>
              </w:rPr>
            </w:pPr>
          </w:p>
        </w:tc>
        <w:tc>
          <w:tcPr>
            <w:tcW w:w="1711" w:type="dxa"/>
            <w:vMerge w:val="continue"/>
            <w:vAlign w:val="center"/>
          </w:tcPr>
          <w:p w14:paraId="2647CE2F">
            <w:pPr>
              <w:jc w:val="center"/>
              <w:rPr>
                <w:rFonts w:hint="default" w:ascii="Times New Roman" w:hAnsi="Times New Roman" w:cs="Times New Roman" w:eastAsiaTheme="minorHAnsi"/>
                <w:b/>
                <w:sz w:val="24"/>
                <w:szCs w:val="24"/>
              </w:rPr>
            </w:pPr>
          </w:p>
        </w:tc>
        <w:tc>
          <w:tcPr>
            <w:tcW w:w="1389" w:type="dxa"/>
            <w:vMerge w:val="continue"/>
            <w:vAlign w:val="center"/>
          </w:tcPr>
          <w:p w14:paraId="092E9BD2">
            <w:pPr>
              <w:jc w:val="center"/>
              <w:rPr>
                <w:rFonts w:hint="default" w:ascii="Times New Roman" w:hAnsi="Times New Roman" w:cs="Times New Roman" w:eastAsiaTheme="minorHAnsi"/>
                <w:b/>
                <w:sz w:val="24"/>
                <w:szCs w:val="24"/>
              </w:rPr>
            </w:pPr>
          </w:p>
        </w:tc>
        <w:tc>
          <w:tcPr>
            <w:tcW w:w="880" w:type="dxa"/>
            <w:vAlign w:val="center"/>
          </w:tcPr>
          <w:p w14:paraId="38A61584">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Nhận biết</w:t>
            </w:r>
          </w:p>
        </w:tc>
        <w:tc>
          <w:tcPr>
            <w:tcW w:w="1004" w:type="dxa"/>
            <w:vAlign w:val="center"/>
          </w:tcPr>
          <w:p w14:paraId="1F35884E">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Thô</w:t>
            </w:r>
            <w:r>
              <w:rPr>
                <w:rFonts w:hint="default" w:ascii="Times New Roman" w:hAnsi="Times New Roman" w:cs="Times New Roman" w:eastAsiaTheme="minorHAnsi"/>
                <w:b/>
                <w:sz w:val="24"/>
                <w:szCs w:val="24"/>
                <w:lang w:val="en-US"/>
              </w:rPr>
              <w:t>n</w:t>
            </w:r>
            <w:r>
              <w:rPr>
                <w:rFonts w:hint="default" w:ascii="Times New Roman" w:hAnsi="Times New Roman" w:cs="Times New Roman" w:eastAsiaTheme="minorHAnsi"/>
                <w:b/>
                <w:sz w:val="24"/>
                <w:szCs w:val="24"/>
              </w:rPr>
              <w:t>g hiểu</w:t>
            </w:r>
          </w:p>
        </w:tc>
        <w:tc>
          <w:tcPr>
            <w:tcW w:w="834" w:type="dxa"/>
            <w:vAlign w:val="center"/>
          </w:tcPr>
          <w:p w14:paraId="7A573731">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Vận dụng</w:t>
            </w:r>
          </w:p>
        </w:tc>
        <w:tc>
          <w:tcPr>
            <w:tcW w:w="842" w:type="dxa"/>
          </w:tcPr>
          <w:p w14:paraId="0FFA14B8">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Vận dụng cao</w:t>
            </w:r>
          </w:p>
        </w:tc>
        <w:tc>
          <w:tcPr>
            <w:tcW w:w="880" w:type="dxa"/>
          </w:tcPr>
          <w:p w14:paraId="3ADF65DD">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Nhận biết</w:t>
            </w:r>
          </w:p>
        </w:tc>
        <w:tc>
          <w:tcPr>
            <w:tcW w:w="1004" w:type="dxa"/>
          </w:tcPr>
          <w:p w14:paraId="22834A1B">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Thông hiểu</w:t>
            </w:r>
          </w:p>
        </w:tc>
        <w:tc>
          <w:tcPr>
            <w:tcW w:w="834" w:type="dxa"/>
          </w:tcPr>
          <w:p w14:paraId="11F216A4">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Vận dụng</w:t>
            </w:r>
          </w:p>
        </w:tc>
        <w:tc>
          <w:tcPr>
            <w:tcW w:w="850" w:type="dxa"/>
            <w:vAlign w:val="center"/>
          </w:tcPr>
          <w:p w14:paraId="6F476FC3">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Vận dụng cao</w:t>
            </w:r>
          </w:p>
        </w:tc>
        <w:tc>
          <w:tcPr>
            <w:tcW w:w="933" w:type="dxa"/>
          </w:tcPr>
          <w:p w14:paraId="150EFF61">
            <w:pP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Nhận biết</w:t>
            </w:r>
          </w:p>
        </w:tc>
        <w:tc>
          <w:tcPr>
            <w:tcW w:w="930" w:type="dxa"/>
          </w:tcPr>
          <w:p w14:paraId="5C222138">
            <w:pP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Vận dụng</w:t>
            </w:r>
          </w:p>
        </w:tc>
        <w:tc>
          <w:tcPr>
            <w:tcW w:w="877" w:type="dxa"/>
            <w:shd w:val="clear" w:color="auto" w:fill="auto"/>
            <w:vAlign w:val="center"/>
          </w:tcPr>
          <w:p w14:paraId="65CF89A5">
            <w:pPr>
              <w:jc w:val="center"/>
              <w:rPr>
                <w:rFonts w:hint="default" w:ascii="Times New Roman" w:hAnsi="Times New Roman" w:cs="Times New Roman" w:eastAsiaTheme="minorHAnsi"/>
                <w:b/>
                <w:sz w:val="24"/>
                <w:szCs w:val="24"/>
                <w:lang w:val="en-US" w:eastAsia="en-US" w:bidi="ar-SA"/>
              </w:rPr>
            </w:pPr>
            <w:r>
              <w:rPr>
                <w:rFonts w:hint="default" w:ascii="Times New Roman" w:hAnsi="Times New Roman" w:cs="Times New Roman" w:eastAsiaTheme="minorHAnsi"/>
                <w:b/>
                <w:sz w:val="24"/>
                <w:szCs w:val="24"/>
              </w:rPr>
              <w:t>Vận dụng cao</w:t>
            </w:r>
          </w:p>
        </w:tc>
        <w:tc>
          <w:tcPr>
            <w:tcW w:w="950" w:type="dxa"/>
            <w:vMerge w:val="continue"/>
            <w:vAlign w:val="top"/>
          </w:tcPr>
          <w:p w14:paraId="35CC9166">
            <w:pPr>
              <w:rPr>
                <w:rFonts w:hint="default" w:ascii="Times New Roman" w:hAnsi="Times New Roman" w:cs="Times New Roman" w:eastAsiaTheme="minorHAnsi"/>
                <w:b/>
                <w:sz w:val="24"/>
                <w:szCs w:val="24"/>
              </w:rPr>
            </w:pPr>
          </w:p>
        </w:tc>
      </w:tr>
      <w:tr w14:paraId="7167C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57" w:type="dxa"/>
            <w:vMerge w:val="restart"/>
            <w:vAlign w:val="center"/>
          </w:tcPr>
          <w:p w14:paraId="56C3AB39">
            <w:pPr>
              <w:shd w:val="clear" w:color="auto" w:fill="FFFFFF"/>
              <w:jc w:val="center"/>
              <w:rPr>
                <w:rFonts w:hint="default" w:ascii="Times New Roman" w:hAnsi="Times New Roman" w:cs="Times New Roman" w:eastAsiaTheme="minorHAnsi"/>
                <w:sz w:val="24"/>
                <w:szCs w:val="24"/>
              </w:rPr>
            </w:pPr>
            <w:r>
              <w:rPr>
                <w:rFonts w:hint="default" w:ascii="Times New Roman" w:hAnsi="Times New Roman" w:cs="Times New Roman" w:eastAsiaTheme="minorHAnsi"/>
                <w:sz w:val="24"/>
                <w:szCs w:val="24"/>
              </w:rPr>
              <w:t>1</w:t>
            </w:r>
          </w:p>
        </w:tc>
        <w:tc>
          <w:tcPr>
            <w:tcW w:w="1711" w:type="dxa"/>
            <w:vMerge w:val="restart"/>
            <w:vAlign w:val="top"/>
          </w:tcPr>
          <w:p w14:paraId="43527C81">
            <w:pPr>
              <w:rPr>
                <w:rFonts w:hint="default" w:ascii="Times New Roman" w:hAnsi="Times New Roman" w:cs="Times New Roman" w:eastAsiaTheme="minorHAnsi"/>
                <w:sz w:val="24"/>
                <w:szCs w:val="24"/>
              </w:rPr>
            </w:pPr>
            <w:r>
              <w:rPr>
                <w:rStyle w:val="8"/>
                <w:rFonts w:hint="default" w:ascii="Times New Roman" w:hAnsi="Times New Roman" w:cs="Times New Roman"/>
                <w:iCs/>
                <w:sz w:val="24"/>
                <w:szCs w:val="24"/>
                <w:shd w:val="clear" w:color="auto" w:fill="FFFFFF"/>
              </w:rPr>
              <w:t>CHỦ ĐỀ </w:t>
            </w:r>
            <w:r>
              <w:rPr>
                <w:rStyle w:val="8"/>
                <w:rFonts w:hint="default" w:ascii="Times New Roman" w:hAnsi="Times New Roman" w:cs="Times New Roman"/>
                <w:iCs/>
                <w:sz w:val="24"/>
                <w:szCs w:val="24"/>
                <w:shd w:val="clear" w:color="auto" w:fill="FFFFFF"/>
                <w:lang w:val="en-US"/>
              </w:rPr>
              <w:t>1</w:t>
            </w:r>
            <w:r>
              <w:rPr>
                <w:rStyle w:val="8"/>
                <w:rFonts w:hint="default" w:ascii="Times New Roman" w:hAnsi="Times New Roman" w:cs="Times New Roman"/>
                <w:iCs/>
                <w:sz w:val="24"/>
                <w:szCs w:val="24"/>
                <w:shd w:val="clear" w:color="auto" w:fill="FFFFFF"/>
              </w:rPr>
              <w:t>.</w:t>
            </w:r>
            <w:r>
              <w:rPr>
                <w:rStyle w:val="8"/>
                <w:rFonts w:hint="default" w:ascii="Times New Roman" w:hAnsi="Times New Roman" w:cs="Times New Roman"/>
                <w:iCs/>
                <w:sz w:val="24"/>
                <w:szCs w:val="24"/>
                <w:shd w:val="clear" w:color="auto" w:fill="FFFFFF"/>
                <w:lang w:val="en-US"/>
              </w:rPr>
              <w:t xml:space="preserve"> LỊCH SỬ VÀ SỬ HỌC</w:t>
            </w:r>
          </w:p>
        </w:tc>
        <w:tc>
          <w:tcPr>
            <w:tcW w:w="1389" w:type="dxa"/>
            <w:vAlign w:val="top"/>
          </w:tcPr>
          <w:p w14:paraId="589C86E1">
            <w:pPr>
              <w:pStyle w:val="11"/>
              <w:spacing w:before="1"/>
              <w:ind w:left="103" w:leftChars="0" w:right="45" w:rightChars="0"/>
              <w:rPr>
                <w:rFonts w:hint="default" w:ascii="Times New Roman" w:hAnsi="Times New Roman" w:cs="Times New Roman" w:eastAsiaTheme="minorHAnsi"/>
                <w:sz w:val="24"/>
                <w:szCs w:val="24"/>
              </w:rPr>
            </w:pPr>
            <w:r>
              <w:rPr>
                <w:rFonts w:hint="default" w:ascii="Times New Roman" w:hAnsi="Times New Roman" w:cs="Times New Roman"/>
                <w:b/>
                <w:bCs w:val="0"/>
                <w:sz w:val="24"/>
                <w:szCs w:val="24"/>
              </w:rPr>
              <w:t>Bài 1.</w:t>
            </w:r>
            <w:r>
              <w:rPr>
                <w:rFonts w:hint="default" w:ascii="Times New Roman" w:hAnsi="Times New Roman" w:cs="Times New Roman"/>
                <w:bCs/>
                <w:sz w:val="24"/>
                <w:szCs w:val="24"/>
              </w:rPr>
              <w:t xml:space="preserve"> Hiện thực lịch sử và nhận thức lịch sử</w:t>
            </w:r>
          </w:p>
        </w:tc>
        <w:tc>
          <w:tcPr>
            <w:tcW w:w="880" w:type="dxa"/>
          </w:tcPr>
          <w:p w14:paraId="6C369A63">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1004" w:type="dxa"/>
          </w:tcPr>
          <w:p w14:paraId="7FCADB96">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834" w:type="dxa"/>
          </w:tcPr>
          <w:p w14:paraId="16E7C632">
            <w:pPr>
              <w:jc w:val="center"/>
              <w:rPr>
                <w:rFonts w:hint="default" w:ascii="Times New Roman" w:hAnsi="Times New Roman" w:cs="Times New Roman"/>
                <w:sz w:val="24"/>
                <w:szCs w:val="24"/>
                <w:lang w:val="en-US"/>
              </w:rPr>
            </w:pPr>
          </w:p>
        </w:tc>
        <w:tc>
          <w:tcPr>
            <w:tcW w:w="842" w:type="dxa"/>
          </w:tcPr>
          <w:p w14:paraId="0331EBCA">
            <w:pPr>
              <w:jc w:val="center"/>
              <w:rPr>
                <w:rFonts w:hint="default" w:ascii="Times New Roman" w:hAnsi="Times New Roman" w:cs="Times New Roman"/>
                <w:sz w:val="24"/>
                <w:szCs w:val="24"/>
                <w:lang w:val="en-US"/>
              </w:rPr>
            </w:pPr>
          </w:p>
        </w:tc>
        <w:tc>
          <w:tcPr>
            <w:tcW w:w="880" w:type="dxa"/>
          </w:tcPr>
          <w:p w14:paraId="69ACBDD4">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1004" w:type="dxa"/>
          </w:tcPr>
          <w:p w14:paraId="41B8E145">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834" w:type="dxa"/>
          </w:tcPr>
          <w:p w14:paraId="72851FC5">
            <w:pPr>
              <w:jc w:val="center"/>
              <w:rPr>
                <w:rFonts w:hint="default" w:ascii="Times New Roman" w:hAnsi="Times New Roman" w:cs="Times New Roman"/>
                <w:sz w:val="24"/>
                <w:szCs w:val="24"/>
                <w:lang w:val="en-US"/>
              </w:rPr>
            </w:pPr>
          </w:p>
        </w:tc>
        <w:tc>
          <w:tcPr>
            <w:tcW w:w="850" w:type="dxa"/>
          </w:tcPr>
          <w:p w14:paraId="6C37EDC3">
            <w:pPr>
              <w:jc w:val="center"/>
              <w:rPr>
                <w:rFonts w:hint="default" w:ascii="Times New Roman" w:hAnsi="Times New Roman" w:cs="Times New Roman"/>
                <w:b/>
                <w:sz w:val="24"/>
                <w:szCs w:val="24"/>
              </w:rPr>
            </w:pPr>
          </w:p>
        </w:tc>
        <w:tc>
          <w:tcPr>
            <w:tcW w:w="933" w:type="dxa"/>
          </w:tcPr>
          <w:p w14:paraId="7924E7C7">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930" w:type="dxa"/>
          </w:tcPr>
          <w:p w14:paraId="237CB9FE">
            <w:pPr>
              <w:jc w:val="center"/>
              <w:rPr>
                <w:rFonts w:hint="default" w:ascii="Times New Roman" w:hAnsi="Times New Roman" w:cs="Times New Roman"/>
                <w:sz w:val="24"/>
                <w:szCs w:val="24"/>
              </w:rPr>
            </w:pPr>
          </w:p>
        </w:tc>
        <w:tc>
          <w:tcPr>
            <w:tcW w:w="877" w:type="dxa"/>
          </w:tcPr>
          <w:p w14:paraId="7E9FEC62">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950" w:type="dxa"/>
            <w:vAlign w:val="top"/>
          </w:tcPr>
          <w:p w14:paraId="2B115D64">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13</w:t>
            </w:r>
          </w:p>
        </w:tc>
      </w:tr>
      <w:tr w14:paraId="76A1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57" w:type="dxa"/>
            <w:vMerge w:val="continue"/>
          </w:tcPr>
          <w:p w14:paraId="2FA7DE4E">
            <w:pPr>
              <w:rPr>
                <w:rFonts w:hint="default" w:ascii="Times New Roman" w:hAnsi="Times New Roman" w:cs="Times New Roman" w:eastAsiaTheme="minorHAnsi"/>
                <w:sz w:val="24"/>
                <w:szCs w:val="24"/>
              </w:rPr>
            </w:pPr>
          </w:p>
        </w:tc>
        <w:tc>
          <w:tcPr>
            <w:tcW w:w="1711" w:type="dxa"/>
            <w:vMerge w:val="continue"/>
          </w:tcPr>
          <w:p w14:paraId="4DC98854">
            <w:pPr>
              <w:jc w:val="both"/>
              <w:rPr>
                <w:rFonts w:hint="default" w:ascii="Times New Roman" w:hAnsi="Times New Roman" w:cs="Times New Roman" w:eastAsiaTheme="minorHAnsi"/>
                <w:sz w:val="24"/>
                <w:szCs w:val="24"/>
              </w:rPr>
            </w:pPr>
          </w:p>
        </w:tc>
        <w:tc>
          <w:tcPr>
            <w:tcW w:w="1389" w:type="dxa"/>
            <w:vAlign w:val="top"/>
          </w:tcPr>
          <w:p w14:paraId="043E7BA4">
            <w:pPr>
              <w:pStyle w:val="11"/>
              <w:spacing w:before="1"/>
              <w:ind w:left="103" w:leftChars="0" w:right="45" w:rightChars="0"/>
              <w:rPr>
                <w:rFonts w:hint="default" w:ascii="Times New Roman" w:hAnsi="Times New Roman" w:cs="Times New Roman" w:eastAsiaTheme="minorHAnsi"/>
                <w:sz w:val="24"/>
                <w:szCs w:val="24"/>
              </w:rPr>
            </w:pPr>
            <w:r>
              <w:rPr>
                <w:rStyle w:val="8"/>
                <w:rFonts w:hint="default" w:ascii="Times New Roman" w:hAnsi="Times New Roman" w:cs="Times New Roman"/>
                <w:sz w:val="24"/>
                <w:szCs w:val="24"/>
                <w:shd w:val="clear" w:color="auto" w:fill="FFFFFF"/>
              </w:rPr>
              <w:t xml:space="preserve">Bài </w:t>
            </w:r>
            <w:r>
              <w:rPr>
                <w:rStyle w:val="8"/>
                <w:rFonts w:hint="default" w:ascii="Times New Roman" w:hAnsi="Times New Roman" w:cs="Times New Roman"/>
                <w:sz w:val="24"/>
                <w:szCs w:val="24"/>
                <w:shd w:val="clear" w:color="auto" w:fill="FFFFFF"/>
                <w:lang w:val="en-US"/>
              </w:rPr>
              <w:t>2</w:t>
            </w:r>
            <w:r>
              <w:rPr>
                <w:rStyle w:val="8"/>
                <w:rFonts w:hint="default" w:ascii="Times New Roman" w:hAnsi="Times New Roman" w:cs="Times New Roman"/>
                <w:sz w:val="24"/>
                <w:szCs w:val="24"/>
                <w:shd w:val="clear" w:color="auto" w:fill="FFFFFF"/>
              </w:rPr>
              <w:t>.</w:t>
            </w:r>
            <w:r>
              <w:rPr>
                <w:rFonts w:hint="default" w:ascii="Times New Roman" w:hAnsi="Times New Roman" w:cs="Times New Roman"/>
                <w:sz w:val="24"/>
                <w:szCs w:val="24"/>
                <w:shd w:val="clear" w:color="auto" w:fill="FFFFFF"/>
              </w:rPr>
              <w:t> </w:t>
            </w:r>
            <w:r>
              <w:rPr>
                <w:rFonts w:hint="default" w:ascii="Times New Roman" w:hAnsi="Times New Roman" w:cs="Times New Roman"/>
                <w:bCs/>
                <w:sz w:val="24"/>
                <w:szCs w:val="24"/>
              </w:rPr>
              <w:t>Tri thức lịch sử và cuộc sống</w:t>
            </w:r>
          </w:p>
        </w:tc>
        <w:tc>
          <w:tcPr>
            <w:tcW w:w="880" w:type="dxa"/>
          </w:tcPr>
          <w:p w14:paraId="1422079A">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1004" w:type="dxa"/>
          </w:tcPr>
          <w:p w14:paraId="6F6C7F1A">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834" w:type="dxa"/>
          </w:tcPr>
          <w:p w14:paraId="5E6E4DF4">
            <w:pPr>
              <w:jc w:val="center"/>
              <w:rPr>
                <w:rFonts w:hint="default" w:ascii="Times New Roman" w:hAnsi="Times New Roman" w:cs="Times New Roman"/>
                <w:sz w:val="24"/>
                <w:szCs w:val="24"/>
              </w:rPr>
            </w:pPr>
          </w:p>
        </w:tc>
        <w:tc>
          <w:tcPr>
            <w:tcW w:w="842" w:type="dxa"/>
          </w:tcPr>
          <w:p w14:paraId="56146E24">
            <w:pPr>
              <w:jc w:val="center"/>
              <w:rPr>
                <w:rFonts w:hint="default" w:ascii="Times New Roman" w:hAnsi="Times New Roman" w:cs="Times New Roman"/>
                <w:sz w:val="24"/>
                <w:szCs w:val="24"/>
              </w:rPr>
            </w:pPr>
          </w:p>
        </w:tc>
        <w:tc>
          <w:tcPr>
            <w:tcW w:w="880" w:type="dxa"/>
          </w:tcPr>
          <w:p w14:paraId="678EE866">
            <w:pPr>
              <w:jc w:val="center"/>
              <w:rPr>
                <w:rFonts w:hint="default" w:ascii="Times New Roman" w:hAnsi="Times New Roman" w:cs="Times New Roman"/>
                <w:sz w:val="24"/>
                <w:szCs w:val="24"/>
                <w:lang w:val="en-US"/>
              </w:rPr>
            </w:pPr>
          </w:p>
        </w:tc>
        <w:tc>
          <w:tcPr>
            <w:tcW w:w="1004" w:type="dxa"/>
          </w:tcPr>
          <w:p w14:paraId="7234B235">
            <w:pPr>
              <w:jc w:val="center"/>
              <w:rPr>
                <w:rFonts w:hint="default" w:ascii="Times New Roman" w:hAnsi="Times New Roman" w:cs="Times New Roman"/>
                <w:b/>
                <w:sz w:val="24"/>
                <w:szCs w:val="24"/>
                <w:lang w:val="en-US"/>
              </w:rPr>
            </w:pPr>
          </w:p>
        </w:tc>
        <w:tc>
          <w:tcPr>
            <w:tcW w:w="834" w:type="dxa"/>
          </w:tcPr>
          <w:p w14:paraId="5B44EF43">
            <w:pPr>
              <w:jc w:val="center"/>
              <w:rPr>
                <w:rFonts w:hint="default" w:ascii="Times New Roman" w:hAnsi="Times New Roman" w:cs="Times New Roman"/>
                <w:b/>
                <w:sz w:val="24"/>
                <w:szCs w:val="24"/>
                <w:lang w:val="en-US"/>
              </w:rPr>
            </w:pPr>
          </w:p>
        </w:tc>
        <w:tc>
          <w:tcPr>
            <w:tcW w:w="850" w:type="dxa"/>
          </w:tcPr>
          <w:p w14:paraId="5740B092">
            <w:pPr>
              <w:jc w:val="center"/>
              <w:rPr>
                <w:rFonts w:hint="default" w:ascii="Times New Roman" w:hAnsi="Times New Roman" w:cs="Times New Roman"/>
                <w:b/>
                <w:sz w:val="24"/>
                <w:szCs w:val="24"/>
              </w:rPr>
            </w:pPr>
          </w:p>
        </w:tc>
        <w:tc>
          <w:tcPr>
            <w:tcW w:w="933" w:type="dxa"/>
          </w:tcPr>
          <w:p w14:paraId="47959EE7">
            <w:pPr>
              <w:jc w:val="center"/>
              <w:rPr>
                <w:rFonts w:hint="default" w:ascii="Times New Roman" w:hAnsi="Times New Roman" w:cs="Times New Roman"/>
                <w:sz w:val="24"/>
                <w:szCs w:val="24"/>
              </w:rPr>
            </w:pPr>
          </w:p>
        </w:tc>
        <w:tc>
          <w:tcPr>
            <w:tcW w:w="930" w:type="dxa"/>
          </w:tcPr>
          <w:p w14:paraId="6AF1C59A">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877" w:type="dxa"/>
          </w:tcPr>
          <w:p w14:paraId="4F5BB1EE">
            <w:pPr>
              <w:jc w:val="center"/>
              <w:rPr>
                <w:rFonts w:hint="default" w:ascii="Times New Roman" w:hAnsi="Times New Roman" w:cs="Times New Roman"/>
                <w:sz w:val="24"/>
                <w:szCs w:val="24"/>
              </w:rPr>
            </w:pPr>
          </w:p>
        </w:tc>
        <w:tc>
          <w:tcPr>
            <w:tcW w:w="950" w:type="dxa"/>
            <w:vAlign w:val="top"/>
          </w:tcPr>
          <w:p w14:paraId="63C52D07">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6</w:t>
            </w:r>
          </w:p>
        </w:tc>
      </w:tr>
      <w:tr w14:paraId="3A12F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7" w:type="dxa"/>
          </w:tcPr>
          <w:p w14:paraId="273BB5E5">
            <w:pPr>
              <w:shd w:val="clear" w:color="auto" w:fill="FFFFFF"/>
              <w:jc w:val="center"/>
              <w:rPr>
                <w:rFonts w:hint="default" w:ascii="Times New Roman" w:hAnsi="Times New Roman" w:cs="Times New Roman" w:eastAsiaTheme="minorHAnsi"/>
                <w:sz w:val="24"/>
                <w:szCs w:val="24"/>
              </w:rPr>
            </w:pPr>
          </w:p>
          <w:p w14:paraId="46A879C7">
            <w:pPr>
              <w:shd w:val="clear" w:color="auto" w:fill="FFFFFF"/>
              <w:jc w:val="center"/>
              <w:rPr>
                <w:rFonts w:hint="default" w:ascii="Times New Roman" w:hAnsi="Times New Roman" w:cs="Times New Roman" w:eastAsiaTheme="minorHAnsi"/>
                <w:sz w:val="24"/>
                <w:szCs w:val="24"/>
              </w:rPr>
            </w:pPr>
          </w:p>
          <w:p w14:paraId="3ED44FD0">
            <w:pPr>
              <w:shd w:val="clear" w:color="auto" w:fill="FFFFFF"/>
              <w:jc w:val="center"/>
              <w:rPr>
                <w:rFonts w:hint="default" w:ascii="Times New Roman" w:hAnsi="Times New Roman" w:cs="Times New Roman" w:eastAsiaTheme="minorHAnsi"/>
                <w:sz w:val="24"/>
                <w:szCs w:val="24"/>
              </w:rPr>
            </w:pPr>
            <w:r>
              <w:rPr>
                <w:rFonts w:hint="default" w:ascii="Times New Roman" w:hAnsi="Times New Roman" w:cs="Times New Roman" w:eastAsiaTheme="minorHAnsi"/>
                <w:sz w:val="24"/>
                <w:szCs w:val="24"/>
              </w:rPr>
              <w:t>2</w:t>
            </w:r>
          </w:p>
        </w:tc>
        <w:tc>
          <w:tcPr>
            <w:tcW w:w="1711" w:type="dxa"/>
            <w:vAlign w:val="top"/>
          </w:tcPr>
          <w:p w14:paraId="4B0BD04B">
            <w:pPr>
              <w:rPr>
                <w:rFonts w:hint="default" w:ascii="Times New Roman" w:hAnsi="Times New Roman" w:cs="Times New Roman"/>
                <w:b/>
                <w:bCs/>
                <w:iCs/>
                <w:sz w:val="24"/>
                <w:szCs w:val="24"/>
                <w:shd w:val="clear" w:color="auto" w:fill="FFFFFF"/>
              </w:rPr>
            </w:pPr>
            <w:r>
              <w:rPr>
                <w:rStyle w:val="8"/>
                <w:rFonts w:hint="default" w:ascii="Times New Roman" w:hAnsi="Times New Roman" w:cs="Times New Roman"/>
                <w:iCs/>
                <w:sz w:val="24"/>
                <w:szCs w:val="24"/>
                <w:shd w:val="clear" w:color="auto" w:fill="FFFFFF"/>
              </w:rPr>
              <w:t>CHỦ ĐỀ </w:t>
            </w:r>
            <w:r>
              <w:rPr>
                <w:rStyle w:val="8"/>
                <w:rFonts w:hint="default" w:ascii="Times New Roman" w:hAnsi="Times New Roman" w:cs="Times New Roman"/>
                <w:iCs/>
                <w:sz w:val="24"/>
                <w:szCs w:val="24"/>
                <w:shd w:val="clear" w:color="auto" w:fill="FFFFFF"/>
                <w:lang w:val="en-US"/>
              </w:rPr>
              <w:t>2</w:t>
            </w:r>
            <w:r>
              <w:rPr>
                <w:rStyle w:val="8"/>
                <w:rFonts w:hint="default" w:ascii="Times New Roman" w:hAnsi="Times New Roman" w:cs="Times New Roman"/>
                <w:iCs/>
                <w:sz w:val="24"/>
                <w:szCs w:val="24"/>
                <w:shd w:val="clear" w:color="auto" w:fill="FFFFFF"/>
              </w:rPr>
              <w:t>.</w:t>
            </w:r>
            <w:r>
              <w:rPr>
                <w:rFonts w:hint="default" w:ascii="Times New Roman" w:hAnsi="Times New Roman" w:cs="Times New Roman"/>
                <w:b/>
                <w:bCs/>
                <w:iCs/>
                <w:sz w:val="24"/>
                <w:szCs w:val="24"/>
                <w:shd w:val="clear" w:color="auto" w:fill="FFFFFF"/>
              </w:rPr>
              <w:t> </w:t>
            </w:r>
          </w:p>
          <w:p w14:paraId="07A568EE">
            <w:pPr>
              <w:rPr>
                <w:rFonts w:hint="default" w:ascii="Times New Roman" w:hAnsi="Times New Roman" w:cs="Times New Roman"/>
                <w:sz w:val="24"/>
                <w:szCs w:val="24"/>
              </w:rPr>
            </w:pPr>
            <w:r>
              <w:rPr>
                <w:rFonts w:hint="default" w:ascii="Times New Roman" w:hAnsi="Times New Roman" w:cs="Times New Roman"/>
                <w:b/>
                <w:bCs/>
                <w:iCs/>
                <w:sz w:val="24"/>
                <w:szCs w:val="24"/>
                <w:shd w:val="clear" w:color="auto" w:fill="FFFFFF"/>
                <w:lang w:val="en-US"/>
              </w:rPr>
              <w:t>VAI TRÒ CỦA SỬ HỌC</w:t>
            </w:r>
          </w:p>
        </w:tc>
        <w:tc>
          <w:tcPr>
            <w:tcW w:w="1389" w:type="dxa"/>
            <w:vAlign w:val="top"/>
          </w:tcPr>
          <w:p w14:paraId="27E2FD43">
            <w:pPr>
              <w:jc w:val="center"/>
              <w:outlineLvl w:val="0"/>
              <w:rPr>
                <w:rFonts w:hint="default" w:ascii="Times New Roman" w:hAnsi="Times New Roman" w:cs="Times New Roman"/>
                <w:sz w:val="24"/>
                <w:szCs w:val="24"/>
                <w:shd w:val="clear" w:color="auto" w:fill="FFFFFF"/>
              </w:rPr>
            </w:pPr>
            <w:r>
              <w:rPr>
                <w:rStyle w:val="8"/>
                <w:rFonts w:hint="default" w:ascii="Times New Roman" w:hAnsi="Times New Roman" w:cs="Times New Roman"/>
                <w:sz w:val="24"/>
                <w:szCs w:val="24"/>
                <w:shd w:val="clear" w:color="auto" w:fill="FFFFFF"/>
              </w:rPr>
              <w:t xml:space="preserve">Bài </w:t>
            </w:r>
            <w:r>
              <w:rPr>
                <w:rStyle w:val="8"/>
                <w:rFonts w:hint="default" w:ascii="Times New Roman" w:hAnsi="Times New Roman" w:cs="Times New Roman"/>
                <w:sz w:val="24"/>
                <w:szCs w:val="24"/>
                <w:shd w:val="clear" w:color="auto" w:fill="FFFFFF"/>
                <w:lang w:val="en-US"/>
              </w:rPr>
              <w:t>3</w:t>
            </w:r>
            <w:r>
              <w:rPr>
                <w:rStyle w:val="8"/>
                <w:rFonts w:hint="default" w:ascii="Times New Roman" w:hAnsi="Times New Roman" w:cs="Times New Roman"/>
                <w:sz w:val="24"/>
                <w:szCs w:val="24"/>
                <w:shd w:val="clear" w:color="auto" w:fill="FFFFFF"/>
              </w:rPr>
              <w:t>.</w:t>
            </w:r>
            <w:r>
              <w:rPr>
                <w:rFonts w:hint="default" w:ascii="Times New Roman" w:hAnsi="Times New Roman" w:cs="Times New Roman"/>
                <w:bCs/>
                <w:sz w:val="24"/>
                <w:szCs w:val="24"/>
              </w:rPr>
              <w:t xml:space="preserve"> Sử học với công tác bảo tồn và phát huy giá trị di sản văn hóa, di sản thiên nhiên và phát triển du lịch</w:t>
            </w:r>
          </w:p>
          <w:p w14:paraId="49A81E99">
            <w:pPr>
              <w:pStyle w:val="11"/>
              <w:spacing w:before="1"/>
              <w:ind w:left="103" w:leftChars="0" w:right="45" w:rightChars="0"/>
              <w:rPr>
                <w:rFonts w:hint="default" w:ascii="Times New Roman" w:hAnsi="Times New Roman" w:cs="Times New Roman"/>
                <w:sz w:val="24"/>
                <w:szCs w:val="24"/>
              </w:rPr>
            </w:pPr>
          </w:p>
        </w:tc>
        <w:tc>
          <w:tcPr>
            <w:tcW w:w="880" w:type="dxa"/>
          </w:tcPr>
          <w:p w14:paraId="19188C8B">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1004" w:type="dxa"/>
          </w:tcPr>
          <w:p w14:paraId="45FEABB1">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834" w:type="dxa"/>
          </w:tcPr>
          <w:p w14:paraId="0C83705C">
            <w:pPr>
              <w:shd w:val="clear" w:color="auto" w:fill="FFFFFF"/>
              <w:jc w:val="center"/>
              <w:rPr>
                <w:rFonts w:hint="default" w:ascii="Times New Roman" w:hAnsi="Times New Roman" w:cs="Times New Roman"/>
                <w:sz w:val="24"/>
                <w:szCs w:val="24"/>
                <w:lang w:val="en-US"/>
              </w:rPr>
            </w:pPr>
          </w:p>
        </w:tc>
        <w:tc>
          <w:tcPr>
            <w:tcW w:w="842" w:type="dxa"/>
          </w:tcPr>
          <w:p w14:paraId="63AD5E80">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880" w:type="dxa"/>
          </w:tcPr>
          <w:p w14:paraId="56FE3D11">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1004" w:type="dxa"/>
          </w:tcPr>
          <w:p w14:paraId="196A8A75">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834" w:type="dxa"/>
          </w:tcPr>
          <w:p w14:paraId="64A155E7">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850" w:type="dxa"/>
          </w:tcPr>
          <w:p w14:paraId="6E12F79C">
            <w:pPr>
              <w:shd w:val="clear" w:color="auto" w:fill="FFFFFF"/>
              <w:jc w:val="center"/>
              <w:rPr>
                <w:rFonts w:hint="default" w:ascii="Times New Roman" w:hAnsi="Times New Roman" w:cs="Times New Roman"/>
                <w:sz w:val="24"/>
                <w:szCs w:val="24"/>
                <w:lang w:val="en-US"/>
              </w:rPr>
            </w:pPr>
          </w:p>
        </w:tc>
        <w:tc>
          <w:tcPr>
            <w:tcW w:w="933" w:type="dxa"/>
          </w:tcPr>
          <w:p w14:paraId="401CF40C">
            <w:pPr>
              <w:shd w:val="clear" w:color="auto" w:fill="FFFFFF"/>
              <w:jc w:val="center"/>
              <w:rPr>
                <w:rFonts w:hint="default" w:ascii="Times New Roman" w:hAnsi="Times New Roman" w:cs="Times New Roman"/>
                <w:sz w:val="24"/>
                <w:szCs w:val="24"/>
              </w:rPr>
            </w:pPr>
          </w:p>
        </w:tc>
        <w:tc>
          <w:tcPr>
            <w:tcW w:w="930" w:type="dxa"/>
          </w:tcPr>
          <w:p w14:paraId="3180D8D2">
            <w:pPr>
              <w:shd w:val="clear" w:color="auto" w:fill="FFFFFF"/>
              <w:jc w:val="center"/>
              <w:rPr>
                <w:rFonts w:hint="default" w:ascii="Times New Roman" w:hAnsi="Times New Roman" w:cs="Times New Roman"/>
                <w:sz w:val="24"/>
                <w:szCs w:val="24"/>
                <w:lang w:val="en-US"/>
              </w:rPr>
            </w:pPr>
          </w:p>
        </w:tc>
        <w:tc>
          <w:tcPr>
            <w:tcW w:w="877" w:type="dxa"/>
          </w:tcPr>
          <w:p w14:paraId="70D33CFB">
            <w:pPr>
              <w:shd w:val="clear" w:color="auto" w:fill="FFFFFF"/>
              <w:jc w:val="center"/>
              <w:rPr>
                <w:rFonts w:hint="default" w:ascii="Times New Roman" w:hAnsi="Times New Roman" w:cs="Times New Roman"/>
                <w:sz w:val="24"/>
                <w:szCs w:val="24"/>
                <w:lang w:val="en-US"/>
              </w:rPr>
            </w:pPr>
          </w:p>
        </w:tc>
        <w:tc>
          <w:tcPr>
            <w:tcW w:w="950" w:type="dxa"/>
            <w:vAlign w:val="top"/>
          </w:tcPr>
          <w:p w14:paraId="53D3CF94">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12</w:t>
            </w:r>
          </w:p>
        </w:tc>
      </w:tr>
      <w:tr w14:paraId="75C84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57" w:type="dxa"/>
            <w:gridSpan w:val="3"/>
          </w:tcPr>
          <w:p w14:paraId="3BCB8595">
            <w:pPr>
              <w:jc w:val="both"/>
              <w:rPr>
                <w:rFonts w:hint="default" w:ascii="Times New Roman" w:hAnsi="Times New Roman" w:cs="Times New Roman" w:eastAsiaTheme="minorHAnsi"/>
                <w:sz w:val="24"/>
                <w:szCs w:val="24"/>
                <w:lang w:val="en-US"/>
              </w:rPr>
            </w:pPr>
            <w:r>
              <w:rPr>
                <w:rFonts w:hint="default" w:ascii="Times New Roman" w:hAnsi="Times New Roman" w:cs="Times New Roman" w:eastAsiaTheme="minorHAnsi"/>
                <w:b/>
                <w:iCs/>
                <w:sz w:val="24"/>
                <w:szCs w:val="24"/>
              </w:rPr>
              <w:t>Tổng</w:t>
            </w:r>
            <w:r>
              <w:rPr>
                <w:rFonts w:hint="default" w:ascii="Times New Roman" w:hAnsi="Times New Roman" w:cs="Times New Roman" w:eastAsiaTheme="minorHAnsi"/>
                <w:b/>
                <w:iCs/>
                <w:sz w:val="24"/>
                <w:szCs w:val="24"/>
                <w:lang w:val="en-US"/>
              </w:rPr>
              <w:t xml:space="preserve"> lệnh hỏi</w:t>
            </w:r>
          </w:p>
        </w:tc>
        <w:tc>
          <w:tcPr>
            <w:tcW w:w="880" w:type="dxa"/>
          </w:tcPr>
          <w:p w14:paraId="3EC550DA">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10</w:t>
            </w:r>
          </w:p>
        </w:tc>
        <w:tc>
          <w:tcPr>
            <w:tcW w:w="1004" w:type="dxa"/>
          </w:tcPr>
          <w:p w14:paraId="17C7F62D">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9</w:t>
            </w:r>
          </w:p>
        </w:tc>
        <w:tc>
          <w:tcPr>
            <w:tcW w:w="834" w:type="dxa"/>
          </w:tcPr>
          <w:p w14:paraId="060038EB">
            <w:pPr>
              <w:jc w:val="both"/>
              <w:rPr>
                <w:rFonts w:hint="default" w:ascii="Times New Roman" w:hAnsi="Times New Roman" w:cs="Times New Roman"/>
                <w:sz w:val="24"/>
                <w:szCs w:val="24"/>
                <w:lang w:val="en-US"/>
              </w:rPr>
            </w:pPr>
          </w:p>
        </w:tc>
        <w:tc>
          <w:tcPr>
            <w:tcW w:w="842" w:type="dxa"/>
          </w:tcPr>
          <w:p w14:paraId="2A030972">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880" w:type="dxa"/>
          </w:tcPr>
          <w:p w14:paraId="3DA1FA0B">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1004" w:type="dxa"/>
          </w:tcPr>
          <w:p w14:paraId="39AAA638">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834" w:type="dxa"/>
          </w:tcPr>
          <w:p w14:paraId="09D3F1FB">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850" w:type="dxa"/>
          </w:tcPr>
          <w:p w14:paraId="495D9511">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933" w:type="dxa"/>
          </w:tcPr>
          <w:p w14:paraId="68B2C21A">
            <w:pPr>
              <w:ind w:firstLine="240" w:firstLineChars="100"/>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930" w:type="dxa"/>
          </w:tcPr>
          <w:p w14:paraId="496CB761">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877" w:type="dxa"/>
          </w:tcPr>
          <w:p w14:paraId="1D861D09">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950" w:type="dxa"/>
            <w:vAlign w:val="top"/>
          </w:tcPr>
          <w:p w14:paraId="1BD94422">
            <w:pPr>
              <w:ind w:firstLine="120" w:firstLineChars="50"/>
              <w:rPr>
                <w:rFonts w:hint="default" w:ascii="Times New Roman" w:hAnsi="Times New Roman" w:cs="Times New Roman"/>
                <w:sz w:val="24"/>
                <w:szCs w:val="24"/>
                <w:lang w:val="en-US"/>
              </w:rPr>
            </w:pPr>
            <w:r>
              <w:rPr>
                <w:rFonts w:hint="default" w:ascii="Times New Roman" w:hAnsi="Times New Roman" w:cs="Times New Roman"/>
                <w:sz w:val="24"/>
                <w:szCs w:val="24"/>
                <w:lang w:val="en-US"/>
              </w:rPr>
              <w:t>31</w:t>
            </w:r>
          </w:p>
        </w:tc>
      </w:tr>
      <w:tr w14:paraId="1D0C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7" w:type="dxa"/>
            <w:gridSpan w:val="3"/>
          </w:tcPr>
          <w:p w14:paraId="085CF395">
            <w:pPr>
              <w:jc w:val="both"/>
              <w:rPr>
                <w:rFonts w:hint="default" w:ascii="Times New Roman" w:hAnsi="Times New Roman" w:cs="Times New Roman" w:eastAsiaTheme="minorHAnsi"/>
                <w:sz w:val="24"/>
                <w:szCs w:val="24"/>
              </w:rPr>
            </w:pPr>
            <w:r>
              <w:rPr>
                <w:rFonts w:hint="default" w:ascii="Times New Roman" w:hAnsi="Times New Roman" w:cs="Times New Roman" w:eastAsiaTheme="minorHAnsi"/>
                <w:b/>
                <w:sz w:val="24"/>
                <w:szCs w:val="24"/>
              </w:rPr>
              <w:t>Điểm</w:t>
            </w:r>
          </w:p>
        </w:tc>
        <w:tc>
          <w:tcPr>
            <w:tcW w:w="880" w:type="dxa"/>
          </w:tcPr>
          <w:p w14:paraId="2EE4FDB0">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r>
              <w:rPr>
                <w:rFonts w:hint="default" w:ascii="Times New Roman" w:hAnsi="Times New Roman" w:cs="Times New Roman"/>
                <w:sz w:val="24"/>
                <w:szCs w:val="24"/>
              </w:rPr>
              <w:t>,</w:t>
            </w:r>
            <w:r>
              <w:rPr>
                <w:rFonts w:hint="default" w:ascii="Times New Roman" w:hAnsi="Times New Roman" w:cs="Times New Roman"/>
                <w:sz w:val="24"/>
                <w:szCs w:val="24"/>
                <w:lang w:val="en-US"/>
              </w:rPr>
              <w:t>5</w:t>
            </w:r>
          </w:p>
        </w:tc>
        <w:tc>
          <w:tcPr>
            <w:tcW w:w="1004" w:type="dxa"/>
          </w:tcPr>
          <w:p w14:paraId="27299F5A">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1,75</w:t>
            </w:r>
          </w:p>
        </w:tc>
        <w:tc>
          <w:tcPr>
            <w:tcW w:w="834" w:type="dxa"/>
          </w:tcPr>
          <w:p w14:paraId="692653D6">
            <w:pPr>
              <w:jc w:val="center"/>
              <w:rPr>
                <w:rFonts w:hint="default" w:ascii="Times New Roman" w:hAnsi="Times New Roman" w:cs="Times New Roman"/>
                <w:sz w:val="24"/>
                <w:szCs w:val="24"/>
                <w:lang w:val="en-US"/>
              </w:rPr>
            </w:pPr>
          </w:p>
        </w:tc>
        <w:tc>
          <w:tcPr>
            <w:tcW w:w="842" w:type="dxa"/>
          </w:tcPr>
          <w:p w14:paraId="68EC34EE">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0,25</w:t>
            </w:r>
          </w:p>
        </w:tc>
        <w:tc>
          <w:tcPr>
            <w:tcW w:w="880" w:type="dxa"/>
          </w:tcPr>
          <w:p w14:paraId="0C1524FF">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1,0</w:t>
            </w:r>
          </w:p>
        </w:tc>
        <w:tc>
          <w:tcPr>
            <w:tcW w:w="1004" w:type="dxa"/>
          </w:tcPr>
          <w:p w14:paraId="1B829268">
            <w:pPr>
              <w:jc w:val="center"/>
              <w:rPr>
                <w:rFonts w:hint="default" w:ascii="Times New Roman" w:hAnsi="Times New Roman" w:cs="Times New Roman"/>
                <w:sz w:val="24"/>
                <w:szCs w:val="24"/>
                <w:lang w:val="en-US"/>
              </w:rPr>
            </w:pPr>
            <w:r>
              <w:rPr>
                <w:rFonts w:hint="default" w:ascii="Times New Roman" w:hAnsi="Times New Roman" w:cs="Times New Roman"/>
                <w:sz w:val="24"/>
                <w:szCs w:val="24"/>
              </w:rPr>
              <w:t>0</w:t>
            </w:r>
            <w:r>
              <w:rPr>
                <w:rFonts w:hint="default" w:ascii="Times New Roman" w:hAnsi="Times New Roman" w:cs="Times New Roman"/>
                <w:sz w:val="24"/>
                <w:szCs w:val="24"/>
                <w:lang w:val="en-US"/>
              </w:rPr>
              <w:t>,75</w:t>
            </w:r>
          </w:p>
        </w:tc>
        <w:tc>
          <w:tcPr>
            <w:tcW w:w="834" w:type="dxa"/>
          </w:tcPr>
          <w:p w14:paraId="67CF4E54">
            <w:pPr>
              <w:jc w:val="center"/>
              <w:rPr>
                <w:rFonts w:hint="default" w:ascii="Times New Roman" w:hAnsi="Times New Roman" w:cs="Times New Roman"/>
                <w:sz w:val="24"/>
                <w:szCs w:val="24"/>
                <w:lang w:val="en-US"/>
              </w:rPr>
            </w:pPr>
            <w:r>
              <w:rPr>
                <w:rFonts w:hint="default" w:ascii="Times New Roman" w:hAnsi="Times New Roman" w:cs="Times New Roman"/>
                <w:sz w:val="24"/>
                <w:szCs w:val="24"/>
              </w:rPr>
              <w:t>0</w:t>
            </w:r>
            <w:r>
              <w:rPr>
                <w:rFonts w:hint="default" w:ascii="Times New Roman" w:hAnsi="Times New Roman" w:cs="Times New Roman"/>
                <w:sz w:val="24"/>
                <w:szCs w:val="24"/>
                <w:lang w:val="en-US"/>
              </w:rPr>
              <w:t>,25</w:t>
            </w:r>
          </w:p>
        </w:tc>
        <w:tc>
          <w:tcPr>
            <w:tcW w:w="850" w:type="dxa"/>
          </w:tcPr>
          <w:p w14:paraId="5E8111EC">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0,25</w:t>
            </w:r>
          </w:p>
        </w:tc>
        <w:tc>
          <w:tcPr>
            <w:tcW w:w="933" w:type="dxa"/>
          </w:tcPr>
          <w:p w14:paraId="1EFC8E58">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0,5</w:t>
            </w:r>
          </w:p>
        </w:tc>
        <w:tc>
          <w:tcPr>
            <w:tcW w:w="930" w:type="dxa"/>
          </w:tcPr>
          <w:p w14:paraId="557B458C">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2,0</w:t>
            </w:r>
          </w:p>
        </w:tc>
        <w:tc>
          <w:tcPr>
            <w:tcW w:w="877" w:type="dxa"/>
          </w:tcPr>
          <w:p w14:paraId="5AD977CC">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0,5</w:t>
            </w:r>
          </w:p>
        </w:tc>
        <w:tc>
          <w:tcPr>
            <w:tcW w:w="950" w:type="dxa"/>
            <w:vAlign w:val="top"/>
          </w:tcPr>
          <w:p w14:paraId="583A10B5">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10</w:t>
            </w:r>
          </w:p>
        </w:tc>
      </w:tr>
      <w:tr w14:paraId="4926B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7" w:type="dxa"/>
            <w:gridSpan w:val="3"/>
          </w:tcPr>
          <w:p w14:paraId="4B762F09">
            <w:pPr>
              <w:jc w:val="both"/>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Tỉ lệ</w:t>
            </w:r>
          </w:p>
        </w:tc>
        <w:tc>
          <w:tcPr>
            <w:tcW w:w="880" w:type="dxa"/>
          </w:tcPr>
          <w:p w14:paraId="3D122F74">
            <w:pPr>
              <w:jc w:val="center"/>
              <w:rPr>
                <w:rFonts w:hint="default" w:ascii="Times New Roman" w:hAnsi="Times New Roman" w:cs="Times New Roman"/>
                <w:sz w:val="24"/>
                <w:szCs w:val="24"/>
              </w:rPr>
            </w:pPr>
            <w:r>
              <w:rPr>
                <w:rFonts w:hint="default" w:ascii="Times New Roman" w:hAnsi="Times New Roman" w:cs="Times New Roman"/>
                <w:sz w:val="24"/>
                <w:szCs w:val="24"/>
                <w:lang w:val="en-US"/>
              </w:rPr>
              <w:t>25</w:t>
            </w:r>
            <w:r>
              <w:rPr>
                <w:rFonts w:hint="default" w:ascii="Times New Roman" w:hAnsi="Times New Roman" w:cs="Times New Roman"/>
                <w:sz w:val="24"/>
                <w:szCs w:val="24"/>
              </w:rPr>
              <w:t>%</w:t>
            </w:r>
          </w:p>
        </w:tc>
        <w:tc>
          <w:tcPr>
            <w:tcW w:w="1004" w:type="dxa"/>
          </w:tcPr>
          <w:p w14:paraId="240495FE">
            <w:pPr>
              <w:jc w:val="center"/>
              <w:rPr>
                <w:rFonts w:hint="default" w:ascii="Times New Roman" w:hAnsi="Times New Roman" w:cs="Times New Roman"/>
                <w:sz w:val="24"/>
                <w:szCs w:val="24"/>
              </w:rPr>
            </w:pPr>
            <w:r>
              <w:rPr>
                <w:rFonts w:hint="default" w:ascii="Times New Roman" w:hAnsi="Times New Roman" w:cs="Times New Roman"/>
                <w:sz w:val="24"/>
                <w:szCs w:val="24"/>
                <w:lang w:val="en-US"/>
              </w:rPr>
              <w:t>17,5</w:t>
            </w:r>
            <w:r>
              <w:rPr>
                <w:rFonts w:hint="default" w:ascii="Times New Roman" w:hAnsi="Times New Roman" w:cs="Times New Roman"/>
                <w:sz w:val="24"/>
                <w:szCs w:val="24"/>
              </w:rPr>
              <w:t>%</w:t>
            </w:r>
          </w:p>
        </w:tc>
        <w:tc>
          <w:tcPr>
            <w:tcW w:w="834" w:type="dxa"/>
          </w:tcPr>
          <w:p w14:paraId="30AA2429">
            <w:pPr>
              <w:jc w:val="both"/>
              <w:rPr>
                <w:rFonts w:hint="default" w:ascii="Times New Roman" w:hAnsi="Times New Roman" w:cs="Times New Roman"/>
                <w:sz w:val="24"/>
                <w:szCs w:val="24"/>
              </w:rPr>
            </w:pPr>
          </w:p>
        </w:tc>
        <w:tc>
          <w:tcPr>
            <w:tcW w:w="842" w:type="dxa"/>
          </w:tcPr>
          <w:p w14:paraId="4D04741A">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2,5%</w:t>
            </w:r>
          </w:p>
        </w:tc>
        <w:tc>
          <w:tcPr>
            <w:tcW w:w="880" w:type="dxa"/>
          </w:tcPr>
          <w:p w14:paraId="590D1538">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10%</w:t>
            </w:r>
          </w:p>
        </w:tc>
        <w:tc>
          <w:tcPr>
            <w:tcW w:w="1004" w:type="dxa"/>
          </w:tcPr>
          <w:p w14:paraId="58A4FBE1">
            <w:pPr>
              <w:jc w:val="center"/>
              <w:rPr>
                <w:rFonts w:hint="default" w:ascii="Times New Roman" w:hAnsi="Times New Roman" w:cs="Times New Roman"/>
                <w:sz w:val="24"/>
                <w:szCs w:val="24"/>
              </w:rPr>
            </w:pPr>
            <w:r>
              <w:rPr>
                <w:rFonts w:hint="default" w:ascii="Times New Roman" w:hAnsi="Times New Roman" w:cs="Times New Roman"/>
                <w:sz w:val="24"/>
                <w:szCs w:val="24"/>
                <w:lang w:val="en-US"/>
              </w:rPr>
              <w:t>7,5</w:t>
            </w:r>
            <w:r>
              <w:rPr>
                <w:rFonts w:hint="default" w:ascii="Times New Roman" w:hAnsi="Times New Roman" w:cs="Times New Roman"/>
                <w:sz w:val="24"/>
                <w:szCs w:val="24"/>
              </w:rPr>
              <w:t>%</w:t>
            </w:r>
          </w:p>
        </w:tc>
        <w:tc>
          <w:tcPr>
            <w:tcW w:w="834" w:type="dxa"/>
          </w:tcPr>
          <w:p w14:paraId="252C982C">
            <w:pPr>
              <w:jc w:val="center"/>
              <w:rPr>
                <w:rFonts w:hint="default" w:ascii="Times New Roman" w:hAnsi="Times New Roman" w:cs="Times New Roman"/>
                <w:sz w:val="24"/>
                <w:szCs w:val="24"/>
              </w:rPr>
            </w:pPr>
            <w:r>
              <w:rPr>
                <w:rFonts w:hint="default" w:ascii="Times New Roman" w:hAnsi="Times New Roman" w:cs="Times New Roman"/>
                <w:sz w:val="24"/>
                <w:szCs w:val="24"/>
                <w:lang w:val="en-US"/>
              </w:rPr>
              <w:t>2,5</w:t>
            </w:r>
            <w:r>
              <w:rPr>
                <w:rFonts w:hint="default" w:ascii="Times New Roman" w:hAnsi="Times New Roman" w:cs="Times New Roman"/>
                <w:sz w:val="24"/>
                <w:szCs w:val="24"/>
              </w:rPr>
              <w:t>%</w:t>
            </w:r>
          </w:p>
        </w:tc>
        <w:tc>
          <w:tcPr>
            <w:tcW w:w="850" w:type="dxa"/>
          </w:tcPr>
          <w:p w14:paraId="019153D5">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2,5%</w:t>
            </w:r>
          </w:p>
        </w:tc>
        <w:tc>
          <w:tcPr>
            <w:tcW w:w="933" w:type="dxa"/>
          </w:tcPr>
          <w:p w14:paraId="2361D681">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930" w:type="dxa"/>
          </w:tcPr>
          <w:p w14:paraId="558C7D6C">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20%</w:t>
            </w:r>
          </w:p>
        </w:tc>
        <w:tc>
          <w:tcPr>
            <w:tcW w:w="877" w:type="dxa"/>
          </w:tcPr>
          <w:p w14:paraId="11547181">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950" w:type="dxa"/>
            <w:vAlign w:val="top"/>
          </w:tcPr>
          <w:p w14:paraId="329F1A4B">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100%</w:t>
            </w:r>
          </w:p>
        </w:tc>
      </w:tr>
    </w:tbl>
    <w:p w14:paraId="2DBD8D47">
      <w:pPr>
        <w:jc w:val="both"/>
        <w:rPr>
          <w:rFonts w:hint="default" w:ascii="Times New Roman" w:hAnsi="Times New Roman" w:eastAsia="Arial" w:cs="Times New Roman"/>
          <w:sz w:val="26"/>
          <w:szCs w:val="26"/>
        </w:rPr>
      </w:pPr>
      <w:r>
        <w:rPr>
          <w:rFonts w:hint="default" w:ascii="Times New Roman" w:hAnsi="Times New Roman" w:eastAsia="Arial" w:cs="Times New Roman"/>
          <w:b/>
          <w:sz w:val="26"/>
          <w:szCs w:val="26"/>
        </w:rPr>
        <w:t xml:space="preserve">Ghi chú: </w:t>
      </w:r>
      <w:r>
        <w:rPr>
          <w:rFonts w:hint="default" w:ascii="Times New Roman" w:hAnsi="Times New Roman" w:eastAsia="Arial" w:cs="Times New Roman"/>
          <w:sz w:val="26"/>
          <w:szCs w:val="26"/>
        </w:rPr>
        <w:t>Mỗi câu hỏi tại phần I là một lệnh hỏi; mỗi ý hỏi tại phần II là một lệnh hỏi</w:t>
      </w:r>
      <w:r>
        <w:rPr>
          <w:rFonts w:hint="default" w:ascii="Times New Roman" w:hAnsi="Times New Roman" w:eastAsia="Arial" w:cs="Times New Roman"/>
          <w:sz w:val="26"/>
          <w:szCs w:val="26"/>
          <w:lang w:val="en-US"/>
        </w:rPr>
        <w:t>, phần Tự luận là câu hỏi tự luận</w:t>
      </w:r>
      <w:r>
        <w:rPr>
          <w:rFonts w:hint="default" w:ascii="Times New Roman" w:hAnsi="Times New Roman" w:eastAsia="Arial" w:cs="Times New Roman"/>
          <w:sz w:val="26"/>
          <w:szCs w:val="26"/>
        </w:rPr>
        <w:t>.</w:t>
      </w:r>
    </w:p>
    <w:p w14:paraId="5D8603D9">
      <w:pPr>
        <w:pStyle w:val="12"/>
        <w:numPr>
          <w:ilvl w:val="0"/>
          <w:numId w:val="1"/>
        </w:numPr>
        <w:spacing w:after="0" w:line="240" w:lineRule="auto"/>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Có </w:t>
      </w:r>
      <w:r>
        <w:rPr>
          <w:rFonts w:hint="default" w:ascii="Times New Roman" w:hAnsi="Times New Roman" w:eastAsia="Arial" w:cs="Times New Roman"/>
          <w:sz w:val="26"/>
          <w:szCs w:val="26"/>
          <w:lang w:val="en-US"/>
        </w:rPr>
        <w:t>20</w:t>
      </w:r>
      <w:r>
        <w:rPr>
          <w:rFonts w:hint="default" w:ascii="Times New Roman" w:hAnsi="Times New Roman" w:eastAsia="Arial" w:cs="Times New Roman"/>
          <w:sz w:val="26"/>
          <w:szCs w:val="26"/>
        </w:rPr>
        <w:t xml:space="preserve"> câu trắc nghiệm 4 đáp án tương đương với </w:t>
      </w:r>
      <w:r>
        <w:rPr>
          <w:rFonts w:hint="default" w:ascii="Times New Roman" w:hAnsi="Times New Roman" w:eastAsia="Arial" w:cs="Times New Roman"/>
          <w:sz w:val="26"/>
          <w:szCs w:val="26"/>
          <w:lang w:val="en-US"/>
        </w:rPr>
        <w:t>20</w:t>
      </w:r>
      <w:r>
        <w:rPr>
          <w:rFonts w:hint="default" w:ascii="Times New Roman" w:hAnsi="Times New Roman" w:eastAsia="Arial" w:cs="Times New Roman"/>
          <w:sz w:val="26"/>
          <w:szCs w:val="26"/>
        </w:rPr>
        <w:t xml:space="preserve"> lệnh hỏi ( </w:t>
      </w:r>
      <w:r>
        <w:rPr>
          <w:rFonts w:hint="default" w:ascii="Times New Roman" w:hAnsi="Times New Roman" w:eastAsia="Arial" w:cs="Times New Roman"/>
          <w:sz w:val="26"/>
          <w:szCs w:val="26"/>
          <w:lang w:val="en-US"/>
        </w:rPr>
        <w:t>5</w:t>
      </w:r>
      <w:r>
        <w:rPr>
          <w:rFonts w:hint="default" w:ascii="Times New Roman" w:hAnsi="Times New Roman" w:eastAsia="Arial" w:cs="Times New Roman"/>
          <w:sz w:val="26"/>
          <w:szCs w:val="26"/>
        </w:rPr>
        <w:t xml:space="preserve"> điểm)</w:t>
      </w:r>
    </w:p>
    <w:p w14:paraId="49379226">
      <w:pPr>
        <w:pStyle w:val="12"/>
        <w:numPr>
          <w:ilvl w:val="0"/>
          <w:numId w:val="1"/>
        </w:numPr>
        <w:spacing w:after="0" w:line="240" w:lineRule="auto"/>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Có </w:t>
      </w:r>
      <w:r>
        <w:rPr>
          <w:rFonts w:hint="default" w:ascii="Times New Roman" w:hAnsi="Times New Roman" w:eastAsia="Arial" w:cs="Times New Roman"/>
          <w:sz w:val="26"/>
          <w:szCs w:val="26"/>
          <w:lang w:val="en-US"/>
        </w:rPr>
        <w:t>2</w:t>
      </w:r>
      <w:r>
        <w:rPr>
          <w:rFonts w:hint="default" w:ascii="Times New Roman" w:hAnsi="Times New Roman" w:eastAsia="Arial" w:cs="Times New Roman"/>
          <w:sz w:val="26"/>
          <w:szCs w:val="26"/>
        </w:rPr>
        <w:t xml:space="preserve"> câu hỏi đúng sai tương đương với </w:t>
      </w:r>
      <w:r>
        <w:rPr>
          <w:rFonts w:hint="default" w:ascii="Times New Roman" w:hAnsi="Times New Roman" w:eastAsia="Arial" w:cs="Times New Roman"/>
          <w:sz w:val="26"/>
          <w:szCs w:val="26"/>
          <w:lang w:val="en-US"/>
        </w:rPr>
        <w:t>8</w:t>
      </w:r>
      <w:r>
        <w:rPr>
          <w:rFonts w:hint="default" w:ascii="Times New Roman" w:hAnsi="Times New Roman" w:eastAsia="Arial" w:cs="Times New Roman"/>
          <w:sz w:val="26"/>
          <w:szCs w:val="26"/>
        </w:rPr>
        <w:t xml:space="preserve"> lệnh hỏi ( </w:t>
      </w:r>
      <w:r>
        <w:rPr>
          <w:rFonts w:hint="default" w:ascii="Times New Roman" w:hAnsi="Times New Roman" w:eastAsia="Arial" w:cs="Times New Roman"/>
          <w:sz w:val="26"/>
          <w:szCs w:val="26"/>
          <w:lang w:val="en-US"/>
        </w:rPr>
        <w:t>2</w:t>
      </w:r>
      <w:r>
        <w:rPr>
          <w:rFonts w:hint="default" w:ascii="Times New Roman" w:hAnsi="Times New Roman" w:eastAsia="Arial" w:cs="Times New Roman"/>
          <w:sz w:val="26"/>
          <w:szCs w:val="26"/>
        </w:rPr>
        <w:t xml:space="preserve"> điểm).</w:t>
      </w:r>
    </w:p>
    <w:p w14:paraId="63782166">
      <w:pPr>
        <w:pStyle w:val="12"/>
        <w:numPr>
          <w:ilvl w:val="0"/>
          <w:numId w:val="1"/>
        </w:numPr>
        <w:spacing w:after="0" w:line="240" w:lineRule="auto"/>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lang w:val="en-US"/>
        </w:rPr>
        <w:t>Có 2 câu Tự luận tương đương 3 lệnh hỏi (3 điểm).</w:t>
      </w:r>
    </w:p>
    <w:p w14:paraId="0C3FF940">
      <w:pPr>
        <w:pStyle w:val="12"/>
        <w:ind w:left="0"/>
        <w:jc w:val="both"/>
        <w:rPr>
          <w:rFonts w:hint="default" w:ascii="Times New Roman" w:hAnsi="Times New Roman" w:cs="Times New Roman"/>
          <w:sz w:val="26"/>
          <w:szCs w:val="26"/>
        </w:rPr>
      </w:pPr>
      <w:r>
        <w:rPr>
          <w:rFonts w:hint="default" w:ascii="Times New Roman" w:hAnsi="Times New Roman" w:cs="Times New Roman"/>
          <w:b/>
          <w:i/>
          <w:sz w:val="26"/>
          <w:szCs w:val="26"/>
        </w:rPr>
        <w:t>Lưu ý</w:t>
      </w:r>
      <w:r>
        <w:rPr>
          <w:rFonts w:hint="default" w:ascii="Times New Roman" w:hAnsi="Times New Roman" w:cs="Times New Roman"/>
          <w:sz w:val="26"/>
          <w:szCs w:val="26"/>
        </w:rPr>
        <w:t xml:space="preserve">: </w:t>
      </w:r>
    </w:p>
    <w:p w14:paraId="0FAE6A7E">
      <w:pPr>
        <w:pStyle w:val="12"/>
        <w:ind w:left="0"/>
        <w:rPr>
          <w:rFonts w:hint="default" w:ascii="Times New Roman" w:hAnsi="Times New Roman" w:cs="Times New Roman"/>
          <w:sz w:val="26"/>
          <w:szCs w:val="26"/>
        </w:rPr>
      </w:pPr>
      <w:r>
        <w:rPr>
          <w:rFonts w:hint="default" w:ascii="Times New Roman" w:hAnsi="Times New Roman" w:cs="Times New Roman"/>
          <w:bCs/>
          <w:sz w:val="26"/>
          <w:szCs w:val="26"/>
        </w:rPr>
        <w:t>- Phần 1. Mỗi câu trả lời đúng học sinh được 0,</w:t>
      </w:r>
      <w:r>
        <w:rPr>
          <w:rFonts w:hint="default" w:ascii="Times New Roman" w:hAnsi="Times New Roman" w:cs="Times New Roman"/>
          <w:bCs/>
          <w:sz w:val="26"/>
          <w:szCs w:val="26"/>
          <w:lang w:val="en-US"/>
        </w:rPr>
        <w:t>25</w:t>
      </w:r>
      <w:r>
        <w:rPr>
          <w:rFonts w:hint="default" w:ascii="Times New Roman" w:hAnsi="Times New Roman" w:cs="Times New Roman"/>
          <w:bCs/>
          <w:sz w:val="26"/>
          <w:szCs w:val="26"/>
        </w:rPr>
        <w:t xml:space="preserve"> điểm</w:t>
      </w:r>
      <w:r>
        <w:rPr>
          <w:rFonts w:hint="default" w:ascii="Times New Roman" w:hAnsi="Times New Roman" w:cs="Times New Roman"/>
          <w:sz w:val="26"/>
          <w:szCs w:val="26"/>
        </w:rPr>
        <w:t>.</w:t>
      </w:r>
    </w:p>
    <w:p w14:paraId="2762FAE5">
      <w:pPr>
        <w:pStyle w:val="12"/>
        <w:ind w:left="0"/>
        <w:rPr>
          <w:rFonts w:hint="default" w:ascii="Times New Roman" w:hAnsi="Times New Roman" w:cs="Times New Roman"/>
          <w:sz w:val="26"/>
          <w:szCs w:val="26"/>
        </w:rPr>
      </w:pPr>
      <w:r>
        <w:rPr>
          <w:rFonts w:hint="default" w:ascii="Times New Roman" w:hAnsi="Times New Roman" w:cs="Times New Roman"/>
          <w:bCs/>
          <w:sz w:val="26"/>
          <w:szCs w:val="26"/>
        </w:rPr>
        <w:t>- Phần 2. Điểm tối đa của 01 câu là 1 điểm</w:t>
      </w:r>
      <w:r>
        <w:rPr>
          <w:rFonts w:hint="default" w:ascii="Times New Roman" w:hAnsi="Times New Roman" w:cs="Times New Roman"/>
          <w:sz w:val="26"/>
          <w:szCs w:val="26"/>
        </w:rPr>
        <w:t>. T</w:t>
      </w:r>
      <w:r>
        <w:rPr>
          <w:rFonts w:hint="default" w:ascii="Times New Roman" w:hAnsi="Times New Roman" w:cs="Times New Roman"/>
          <w:sz w:val="26"/>
          <w:szCs w:val="26"/>
          <w:lang w:val="en-US"/>
        </w:rPr>
        <w:t>r</w:t>
      </w:r>
      <w:r>
        <w:rPr>
          <w:rFonts w:hint="default" w:ascii="Times New Roman" w:hAnsi="Times New Roman" w:cs="Times New Roman"/>
          <w:sz w:val="26"/>
          <w:szCs w:val="26"/>
        </w:rPr>
        <w:t>ong đó:</w:t>
      </w:r>
    </w:p>
    <w:p w14:paraId="174EF16A">
      <w:pPr>
        <w:pStyle w:val="12"/>
        <w:ind w:left="0"/>
        <w:jc w:val="both"/>
        <w:rPr>
          <w:rFonts w:hint="default" w:ascii="Times New Roman" w:hAnsi="Times New Roman" w:cs="Times New Roman"/>
          <w:sz w:val="26"/>
          <w:szCs w:val="26"/>
        </w:rPr>
      </w:pPr>
      <w:r>
        <w:rPr>
          <w:rFonts w:hint="default" w:ascii="Times New Roman" w:hAnsi="Times New Roman" w:cs="Times New Roman"/>
          <w:sz w:val="26"/>
          <w:szCs w:val="26"/>
        </w:rPr>
        <w:t>+ Học sinh chỉ lựa chọn chính xác 01 ý trong 1 câu hỏi được 0,25 điểm.</w:t>
      </w:r>
    </w:p>
    <w:p w14:paraId="46C6B2BF">
      <w:pPr>
        <w:pStyle w:val="12"/>
        <w:ind w:left="0"/>
        <w:jc w:val="both"/>
        <w:rPr>
          <w:rFonts w:hint="default" w:ascii="Times New Roman" w:hAnsi="Times New Roman" w:cs="Times New Roman"/>
          <w:sz w:val="26"/>
          <w:szCs w:val="26"/>
        </w:rPr>
      </w:pPr>
      <w:r>
        <w:rPr>
          <w:rFonts w:hint="default" w:ascii="Times New Roman" w:hAnsi="Times New Roman" w:cs="Times New Roman"/>
          <w:sz w:val="26"/>
          <w:szCs w:val="26"/>
        </w:rPr>
        <w:t>+ Học sinh chỉ lựa chọn chính xác 02 ý trong 1 câu hỏi được 0,50 điểm.</w:t>
      </w:r>
    </w:p>
    <w:p w14:paraId="762E7D12">
      <w:pPr>
        <w:pStyle w:val="12"/>
        <w:ind w:left="0"/>
        <w:jc w:val="both"/>
        <w:rPr>
          <w:rFonts w:hint="default" w:ascii="Times New Roman" w:hAnsi="Times New Roman" w:cs="Times New Roman"/>
          <w:sz w:val="26"/>
          <w:szCs w:val="26"/>
        </w:rPr>
      </w:pPr>
      <w:r>
        <w:rPr>
          <w:rFonts w:hint="default" w:ascii="Times New Roman" w:hAnsi="Times New Roman" w:cs="Times New Roman"/>
          <w:sz w:val="26"/>
          <w:szCs w:val="26"/>
        </w:rPr>
        <w:t>+ Học sinh chỉ lựa chọn chính xác 03 ý trong 1 câu hỏi được 0,75 điểm.</w:t>
      </w:r>
    </w:p>
    <w:p w14:paraId="172437B5">
      <w:pPr>
        <w:rPr>
          <w:rFonts w:hint="default" w:ascii="Times New Roman" w:hAnsi="Times New Roman" w:cs="Times New Roman"/>
        </w:rPr>
      </w:pPr>
    </w:p>
    <w:p w14:paraId="6F9DB1AD">
      <w:pPr>
        <w:rPr>
          <w:rFonts w:hint="default" w:ascii="Times New Roman" w:hAnsi="Times New Roman" w:cs="Times New Roman"/>
        </w:rPr>
      </w:pPr>
    </w:p>
    <w:p w14:paraId="51A44F90">
      <w:pPr>
        <w:rPr>
          <w:rFonts w:hint="default" w:ascii="Times New Roman" w:hAnsi="Times New Roman" w:cs="Times New Roman"/>
        </w:rPr>
      </w:pPr>
    </w:p>
    <w:p w14:paraId="7DD5DDAE">
      <w:pPr>
        <w:rPr>
          <w:rFonts w:hint="default" w:ascii="Times New Roman" w:hAnsi="Times New Roman" w:cs="Times New Roman"/>
        </w:rPr>
      </w:pPr>
    </w:p>
    <w:p w14:paraId="0D9ECDEA">
      <w:pPr>
        <w:rPr>
          <w:rFonts w:hint="default" w:ascii="Times New Roman" w:hAnsi="Times New Roman" w:cs="Times New Roman"/>
        </w:rPr>
      </w:pPr>
    </w:p>
    <w:p w14:paraId="7D26707F">
      <w:pPr>
        <w:rPr>
          <w:rFonts w:hint="default" w:ascii="Times New Roman" w:hAnsi="Times New Roman" w:cs="Times New Roman"/>
        </w:rPr>
      </w:pPr>
    </w:p>
    <w:p w14:paraId="39C00458">
      <w:pPr>
        <w:rPr>
          <w:rFonts w:hint="default" w:ascii="Times New Roman" w:hAnsi="Times New Roman" w:cs="Times New Roman"/>
        </w:rPr>
      </w:pPr>
    </w:p>
    <w:p w14:paraId="075A4049">
      <w:pPr>
        <w:rPr>
          <w:rFonts w:hint="default" w:ascii="Times New Roman" w:hAnsi="Times New Roman" w:cs="Times New Roman"/>
        </w:rPr>
      </w:pPr>
    </w:p>
    <w:p w14:paraId="288A56D9">
      <w:pPr>
        <w:spacing w:line="276" w:lineRule="auto"/>
        <w:jc w:val="center"/>
        <w:rPr>
          <w:rFonts w:hint="default" w:ascii="Times New Roman" w:hAnsi="Times New Roman" w:cs="Times New Roman"/>
          <w:b/>
        </w:rPr>
      </w:pPr>
      <w:r>
        <w:rPr>
          <w:rFonts w:hint="default" w:ascii="Times New Roman" w:hAnsi="Times New Roman" w:cs="Times New Roman"/>
          <w:b/>
          <w:lang w:val="en-US"/>
        </w:rPr>
        <w:t xml:space="preserve">IV. </w:t>
      </w:r>
      <w:r>
        <w:rPr>
          <w:rFonts w:hint="default" w:ascii="Times New Roman" w:hAnsi="Times New Roman" w:cs="Times New Roman"/>
          <w:b/>
        </w:rPr>
        <w:t>BẢNG ĐẶC TẢ ĐỀ KIỂM TRA GIỮA KỲ I NĂM HỌC 2024-2025</w:t>
      </w:r>
    </w:p>
    <w:p w14:paraId="33EF292B">
      <w:pPr>
        <w:spacing w:line="276" w:lineRule="auto"/>
        <w:jc w:val="center"/>
        <w:rPr>
          <w:rFonts w:hint="default" w:ascii="Times New Roman" w:hAnsi="Times New Roman" w:cs="Times New Roman"/>
          <w:b/>
          <w:lang w:val="en-US"/>
        </w:rPr>
      </w:pPr>
      <w:r>
        <w:rPr>
          <w:rFonts w:hint="default" w:ascii="Times New Roman" w:hAnsi="Times New Roman" w:cs="Times New Roman"/>
          <w:b/>
        </w:rPr>
        <w:t>MÔN: LỊCH SỬ 1</w:t>
      </w:r>
      <w:r>
        <w:rPr>
          <w:rFonts w:hint="default" w:ascii="Times New Roman" w:hAnsi="Times New Roman" w:cs="Times New Roman"/>
          <w:b/>
          <w:lang w:val="en-US"/>
        </w:rPr>
        <w:t>0</w:t>
      </w:r>
    </w:p>
    <w:p w14:paraId="7CA68B7B">
      <w:pPr>
        <w:spacing w:line="276" w:lineRule="auto"/>
        <w:jc w:val="center"/>
        <w:rPr>
          <w:rFonts w:hint="default" w:ascii="Times New Roman" w:hAnsi="Times New Roman" w:cs="Times New Roman"/>
          <w:b/>
          <w:lang w:val="en-US"/>
        </w:rPr>
      </w:pPr>
    </w:p>
    <w:tbl>
      <w:tblPr>
        <w:tblStyle w:val="9"/>
        <w:tblW w:w="1417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1651"/>
        <w:gridCol w:w="2339"/>
        <w:gridCol w:w="5126"/>
        <w:gridCol w:w="1170"/>
        <w:gridCol w:w="936"/>
        <w:gridCol w:w="1080"/>
        <w:gridCol w:w="1035"/>
      </w:tblGrid>
      <w:tr w14:paraId="471D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Merge w:val="restart"/>
          </w:tcPr>
          <w:p w14:paraId="52849BC6">
            <w:pPr>
              <w:jc w:val="center"/>
              <w:rPr>
                <w:rFonts w:hint="default" w:ascii="Times New Roman" w:hAnsi="Times New Roman" w:cs="Times New Roman"/>
                <w:b/>
                <w:sz w:val="24"/>
                <w:szCs w:val="24"/>
              </w:rPr>
            </w:pPr>
            <w:r>
              <w:rPr>
                <w:rFonts w:hint="default" w:ascii="Times New Roman" w:hAnsi="Times New Roman" w:cs="Times New Roman"/>
                <w:b/>
                <w:sz w:val="24"/>
                <w:szCs w:val="24"/>
              </w:rPr>
              <w:t>TT</w:t>
            </w:r>
          </w:p>
        </w:tc>
        <w:tc>
          <w:tcPr>
            <w:tcW w:w="1651" w:type="dxa"/>
            <w:vMerge w:val="restart"/>
          </w:tcPr>
          <w:p w14:paraId="4458E69A">
            <w:pPr>
              <w:jc w:val="center"/>
              <w:rPr>
                <w:rFonts w:hint="default" w:ascii="Times New Roman" w:hAnsi="Times New Roman" w:cs="Times New Roman"/>
                <w:b/>
                <w:sz w:val="24"/>
                <w:szCs w:val="24"/>
              </w:rPr>
            </w:pPr>
            <w:r>
              <w:rPr>
                <w:rFonts w:hint="default" w:ascii="Times New Roman" w:hAnsi="Times New Roman" w:cs="Times New Roman"/>
                <w:b/>
                <w:sz w:val="24"/>
                <w:szCs w:val="24"/>
              </w:rPr>
              <w:t>Chủ đề</w:t>
            </w:r>
          </w:p>
        </w:tc>
        <w:tc>
          <w:tcPr>
            <w:tcW w:w="2339" w:type="dxa"/>
            <w:vMerge w:val="restart"/>
          </w:tcPr>
          <w:p w14:paraId="21937C76">
            <w:pPr>
              <w:jc w:val="center"/>
              <w:rPr>
                <w:rFonts w:hint="default" w:ascii="Times New Roman" w:hAnsi="Times New Roman" w:cs="Times New Roman"/>
                <w:b/>
                <w:sz w:val="24"/>
                <w:szCs w:val="24"/>
              </w:rPr>
            </w:pPr>
            <w:r>
              <w:rPr>
                <w:rFonts w:hint="default" w:ascii="Times New Roman" w:hAnsi="Times New Roman" w:cs="Times New Roman"/>
                <w:b/>
                <w:sz w:val="24"/>
                <w:szCs w:val="24"/>
              </w:rPr>
              <w:t>Nội dung/Đơn vị kiến thức</w:t>
            </w:r>
          </w:p>
        </w:tc>
        <w:tc>
          <w:tcPr>
            <w:tcW w:w="5126" w:type="dxa"/>
            <w:vMerge w:val="restart"/>
          </w:tcPr>
          <w:p w14:paraId="321A7E87">
            <w:pPr>
              <w:jc w:val="center"/>
              <w:rPr>
                <w:rFonts w:hint="default" w:ascii="Times New Roman" w:hAnsi="Times New Roman" w:cs="Times New Roman"/>
                <w:b/>
                <w:sz w:val="24"/>
                <w:szCs w:val="24"/>
              </w:rPr>
            </w:pPr>
            <w:r>
              <w:rPr>
                <w:rFonts w:hint="default" w:ascii="Times New Roman" w:hAnsi="Times New Roman" w:cs="Times New Roman"/>
                <w:b/>
                <w:sz w:val="24"/>
                <w:szCs w:val="24"/>
              </w:rPr>
              <w:t>Mức độ đánh giá</w:t>
            </w:r>
          </w:p>
        </w:tc>
        <w:tc>
          <w:tcPr>
            <w:tcW w:w="4221" w:type="dxa"/>
            <w:gridSpan w:val="4"/>
          </w:tcPr>
          <w:p w14:paraId="3D74DBB5">
            <w:pPr>
              <w:jc w:val="center"/>
              <w:rPr>
                <w:rFonts w:hint="default" w:ascii="Times New Roman" w:hAnsi="Times New Roman" w:cs="Times New Roman"/>
                <w:b/>
                <w:sz w:val="24"/>
                <w:szCs w:val="24"/>
              </w:rPr>
            </w:pPr>
            <w:r>
              <w:rPr>
                <w:rFonts w:hint="default" w:ascii="Times New Roman" w:hAnsi="Times New Roman" w:cs="Times New Roman"/>
                <w:b/>
                <w:sz w:val="24"/>
                <w:szCs w:val="24"/>
              </w:rPr>
              <w:t>Số câu hỏi theo mức độ nhận thức</w:t>
            </w:r>
          </w:p>
        </w:tc>
      </w:tr>
      <w:tr w14:paraId="4186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Merge w:val="continue"/>
          </w:tcPr>
          <w:p w14:paraId="51D1CF1E">
            <w:pPr>
              <w:jc w:val="center"/>
              <w:rPr>
                <w:rFonts w:hint="default" w:ascii="Times New Roman" w:hAnsi="Times New Roman" w:cs="Times New Roman"/>
                <w:b/>
                <w:sz w:val="24"/>
                <w:szCs w:val="24"/>
                <w:lang w:val="vi-VN"/>
              </w:rPr>
            </w:pPr>
          </w:p>
        </w:tc>
        <w:tc>
          <w:tcPr>
            <w:tcW w:w="1651" w:type="dxa"/>
            <w:vMerge w:val="continue"/>
          </w:tcPr>
          <w:p w14:paraId="7903843E">
            <w:pPr>
              <w:jc w:val="center"/>
              <w:rPr>
                <w:rFonts w:hint="default" w:ascii="Times New Roman" w:hAnsi="Times New Roman" w:cs="Times New Roman"/>
                <w:b/>
                <w:sz w:val="24"/>
                <w:szCs w:val="24"/>
                <w:lang w:val="vi-VN"/>
              </w:rPr>
            </w:pPr>
          </w:p>
        </w:tc>
        <w:tc>
          <w:tcPr>
            <w:tcW w:w="2339" w:type="dxa"/>
            <w:vMerge w:val="continue"/>
          </w:tcPr>
          <w:p w14:paraId="16F53044">
            <w:pPr>
              <w:jc w:val="center"/>
              <w:rPr>
                <w:rFonts w:hint="default" w:ascii="Times New Roman" w:hAnsi="Times New Roman" w:cs="Times New Roman"/>
                <w:b/>
                <w:sz w:val="24"/>
                <w:szCs w:val="24"/>
                <w:lang w:val="vi-VN"/>
              </w:rPr>
            </w:pPr>
          </w:p>
        </w:tc>
        <w:tc>
          <w:tcPr>
            <w:tcW w:w="5126" w:type="dxa"/>
            <w:vMerge w:val="continue"/>
          </w:tcPr>
          <w:p w14:paraId="5749705A">
            <w:pPr>
              <w:jc w:val="center"/>
              <w:rPr>
                <w:rFonts w:hint="default" w:ascii="Times New Roman" w:hAnsi="Times New Roman" w:cs="Times New Roman"/>
                <w:b/>
                <w:sz w:val="24"/>
                <w:szCs w:val="24"/>
                <w:lang w:val="vi-VN"/>
              </w:rPr>
            </w:pPr>
          </w:p>
        </w:tc>
        <w:tc>
          <w:tcPr>
            <w:tcW w:w="1170" w:type="dxa"/>
          </w:tcPr>
          <w:p w14:paraId="376809C2">
            <w:pPr>
              <w:jc w:val="center"/>
              <w:rPr>
                <w:rFonts w:hint="default" w:ascii="Times New Roman" w:hAnsi="Times New Roman" w:cs="Times New Roman"/>
                <w:b/>
                <w:sz w:val="24"/>
                <w:szCs w:val="24"/>
              </w:rPr>
            </w:pPr>
            <w:r>
              <w:rPr>
                <w:rFonts w:hint="default" w:ascii="Times New Roman" w:hAnsi="Times New Roman" w:cs="Times New Roman"/>
                <w:b/>
                <w:sz w:val="24"/>
                <w:szCs w:val="24"/>
              </w:rPr>
              <w:t>Nhận biết</w:t>
            </w:r>
          </w:p>
        </w:tc>
        <w:tc>
          <w:tcPr>
            <w:tcW w:w="936" w:type="dxa"/>
          </w:tcPr>
          <w:p w14:paraId="2D4B21E2">
            <w:pPr>
              <w:jc w:val="center"/>
              <w:rPr>
                <w:rFonts w:hint="default" w:ascii="Times New Roman" w:hAnsi="Times New Roman" w:cs="Times New Roman"/>
                <w:b/>
                <w:sz w:val="24"/>
                <w:szCs w:val="24"/>
              </w:rPr>
            </w:pPr>
            <w:r>
              <w:rPr>
                <w:rFonts w:hint="default" w:ascii="Times New Roman" w:hAnsi="Times New Roman" w:cs="Times New Roman"/>
                <w:b/>
                <w:sz w:val="24"/>
                <w:szCs w:val="24"/>
              </w:rPr>
              <w:t>Thông hiểu</w:t>
            </w:r>
          </w:p>
        </w:tc>
        <w:tc>
          <w:tcPr>
            <w:tcW w:w="1080" w:type="dxa"/>
          </w:tcPr>
          <w:p w14:paraId="365F9CBD">
            <w:pPr>
              <w:jc w:val="center"/>
              <w:rPr>
                <w:rFonts w:hint="default" w:ascii="Times New Roman" w:hAnsi="Times New Roman" w:cs="Times New Roman"/>
                <w:b/>
                <w:sz w:val="24"/>
                <w:szCs w:val="24"/>
              </w:rPr>
            </w:pPr>
            <w:r>
              <w:rPr>
                <w:rFonts w:hint="default" w:ascii="Times New Roman" w:hAnsi="Times New Roman" w:cs="Times New Roman"/>
                <w:b/>
                <w:sz w:val="24"/>
                <w:szCs w:val="24"/>
              </w:rPr>
              <w:t>Vận dụng</w:t>
            </w:r>
          </w:p>
        </w:tc>
        <w:tc>
          <w:tcPr>
            <w:tcW w:w="1035" w:type="dxa"/>
          </w:tcPr>
          <w:p w14:paraId="0D0CDD00">
            <w:pPr>
              <w:jc w:val="center"/>
              <w:rPr>
                <w:rFonts w:hint="default" w:ascii="Times New Roman" w:hAnsi="Times New Roman" w:cs="Times New Roman"/>
                <w:b/>
                <w:sz w:val="24"/>
                <w:szCs w:val="24"/>
              </w:rPr>
            </w:pPr>
            <w:r>
              <w:rPr>
                <w:rFonts w:hint="default" w:ascii="Times New Roman" w:hAnsi="Times New Roman" w:cs="Times New Roman"/>
                <w:b/>
                <w:sz w:val="24"/>
                <w:szCs w:val="24"/>
              </w:rPr>
              <w:t>Vận dụng cao</w:t>
            </w:r>
          </w:p>
        </w:tc>
      </w:tr>
      <w:tr w14:paraId="4432A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8" w:type="dxa"/>
            <w:vMerge w:val="restart"/>
          </w:tcPr>
          <w:p w14:paraId="70C1DAD0">
            <w:pPr>
              <w:jc w:val="center"/>
              <w:rPr>
                <w:rFonts w:hint="default" w:ascii="Times New Roman" w:hAnsi="Times New Roman" w:cs="Times New Roman"/>
                <w:b/>
                <w:sz w:val="24"/>
                <w:szCs w:val="24"/>
              </w:rPr>
            </w:pPr>
          </w:p>
          <w:p w14:paraId="57F44244">
            <w:pPr>
              <w:ind w:hanging="96"/>
              <w:jc w:val="center"/>
              <w:rPr>
                <w:rFonts w:hint="default" w:ascii="Times New Roman" w:hAnsi="Times New Roman" w:cs="Times New Roman"/>
                <w:b/>
                <w:sz w:val="24"/>
                <w:szCs w:val="24"/>
              </w:rPr>
            </w:pPr>
          </w:p>
          <w:p w14:paraId="509F0956">
            <w:pPr>
              <w:jc w:val="center"/>
              <w:rPr>
                <w:rFonts w:hint="default" w:ascii="Times New Roman" w:hAnsi="Times New Roman" w:cs="Times New Roman"/>
                <w:b/>
                <w:sz w:val="24"/>
                <w:szCs w:val="24"/>
              </w:rPr>
            </w:pPr>
          </w:p>
          <w:p w14:paraId="003611E5">
            <w:pPr>
              <w:jc w:val="center"/>
              <w:rPr>
                <w:rFonts w:hint="default" w:ascii="Times New Roman" w:hAnsi="Times New Roman" w:cs="Times New Roman"/>
                <w:b/>
                <w:sz w:val="24"/>
                <w:szCs w:val="24"/>
              </w:rPr>
            </w:pPr>
          </w:p>
          <w:p w14:paraId="35593604">
            <w:pPr>
              <w:jc w:val="center"/>
              <w:rPr>
                <w:rFonts w:hint="default" w:ascii="Times New Roman" w:hAnsi="Times New Roman" w:cs="Times New Roman"/>
                <w:b/>
                <w:sz w:val="24"/>
                <w:szCs w:val="24"/>
              </w:rPr>
            </w:pPr>
          </w:p>
          <w:p w14:paraId="3A79F74B">
            <w:pPr>
              <w:jc w:val="center"/>
              <w:rPr>
                <w:rFonts w:hint="default" w:ascii="Times New Roman" w:hAnsi="Times New Roman" w:cs="Times New Roman"/>
                <w:b/>
                <w:sz w:val="24"/>
                <w:szCs w:val="24"/>
              </w:rPr>
            </w:pPr>
          </w:p>
          <w:p w14:paraId="7410D72D">
            <w:pPr>
              <w:jc w:val="center"/>
              <w:rPr>
                <w:rFonts w:hint="default" w:ascii="Times New Roman" w:hAnsi="Times New Roman" w:cs="Times New Roman"/>
                <w:b/>
                <w:sz w:val="24"/>
                <w:szCs w:val="24"/>
              </w:rPr>
            </w:pPr>
          </w:p>
          <w:p w14:paraId="451BDEDF">
            <w:pPr>
              <w:jc w:val="center"/>
              <w:rPr>
                <w:rFonts w:hint="default" w:ascii="Times New Roman" w:hAnsi="Times New Roman" w:cs="Times New Roman"/>
                <w:b/>
                <w:sz w:val="24"/>
                <w:szCs w:val="24"/>
              </w:rPr>
            </w:pPr>
          </w:p>
          <w:p w14:paraId="5941DEDC">
            <w:pPr>
              <w:jc w:val="center"/>
              <w:rPr>
                <w:rFonts w:hint="default" w:ascii="Times New Roman" w:hAnsi="Times New Roman" w:cs="Times New Roman"/>
                <w:b/>
                <w:sz w:val="24"/>
                <w:szCs w:val="24"/>
              </w:rPr>
            </w:pPr>
          </w:p>
          <w:p w14:paraId="4F0F938F">
            <w:pPr>
              <w:jc w:val="center"/>
              <w:rPr>
                <w:rFonts w:hint="default" w:ascii="Times New Roman" w:hAnsi="Times New Roman" w:cs="Times New Roman"/>
                <w:b/>
                <w:sz w:val="24"/>
                <w:szCs w:val="24"/>
              </w:rPr>
            </w:pPr>
          </w:p>
          <w:p w14:paraId="239CB589">
            <w:pPr>
              <w:jc w:val="center"/>
              <w:rPr>
                <w:rFonts w:hint="default" w:ascii="Times New Roman" w:hAnsi="Times New Roman" w:cs="Times New Roman"/>
                <w:b/>
                <w:sz w:val="24"/>
                <w:szCs w:val="24"/>
              </w:rPr>
            </w:pPr>
          </w:p>
          <w:p w14:paraId="4DED016A">
            <w:pPr>
              <w:jc w:val="center"/>
              <w:rPr>
                <w:rFonts w:hint="default" w:ascii="Times New Roman" w:hAnsi="Times New Roman" w:cs="Times New Roman"/>
                <w:b/>
                <w:sz w:val="24"/>
                <w:szCs w:val="24"/>
              </w:rPr>
            </w:pPr>
          </w:p>
          <w:p w14:paraId="185C25A3">
            <w:pPr>
              <w:jc w:val="center"/>
              <w:rPr>
                <w:rFonts w:hint="default" w:ascii="Times New Roman" w:hAnsi="Times New Roman" w:cs="Times New Roman"/>
                <w:b/>
                <w:sz w:val="24"/>
                <w:szCs w:val="24"/>
              </w:rPr>
            </w:pPr>
          </w:p>
          <w:p w14:paraId="221CA7CC">
            <w:pPr>
              <w:jc w:val="center"/>
              <w:rPr>
                <w:rFonts w:hint="default" w:ascii="Times New Roman" w:hAnsi="Times New Roman" w:cs="Times New Roman"/>
                <w:b/>
                <w:sz w:val="24"/>
                <w:szCs w:val="24"/>
              </w:rPr>
            </w:pPr>
          </w:p>
          <w:p w14:paraId="405DFED2">
            <w:pPr>
              <w:jc w:val="center"/>
              <w:rPr>
                <w:rFonts w:hint="default" w:ascii="Times New Roman" w:hAnsi="Times New Roman" w:cs="Times New Roman"/>
                <w:b/>
                <w:sz w:val="24"/>
                <w:szCs w:val="24"/>
              </w:rPr>
            </w:pPr>
          </w:p>
          <w:p w14:paraId="7105A397">
            <w:pPr>
              <w:jc w:val="center"/>
              <w:rPr>
                <w:rFonts w:hint="default" w:ascii="Times New Roman" w:hAnsi="Times New Roman" w:cs="Times New Roman"/>
                <w:b/>
                <w:sz w:val="24"/>
                <w:szCs w:val="24"/>
              </w:rPr>
            </w:pPr>
            <w:r>
              <w:rPr>
                <w:rFonts w:hint="default" w:ascii="Times New Roman" w:hAnsi="Times New Roman" w:cs="Times New Roman"/>
                <w:b/>
                <w:sz w:val="24"/>
                <w:szCs w:val="24"/>
              </w:rPr>
              <w:t>1</w:t>
            </w:r>
          </w:p>
        </w:tc>
        <w:tc>
          <w:tcPr>
            <w:tcW w:w="1651" w:type="dxa"/>
            <w:vMerge w:val="restart"/>
            <w:vAlign w:val="top"/>
          </w:tcPr>
          <w:p w14:paraId="7982502D">
            <w:pPr>
              <w:rPr>
                <w:rFonts w:hint="default" w:ascii="Times New Roman" w:hAnsi="Times New Roman" w:cs="Times New Roman"/>
                <w:b/>
                <w:bCs/>
                <w:sz w:val="24"/>
                <w:szCs w:val="24"/>
                <w:lang w:val="vi-VN"/>
              </w:rPr>
            </w:pPr>
            <w:r>
              <w:rPr>
                <w:rStyle w:val="8"/>
                <w:rFonts w:hint="default" w:ascii="Times New Roman" w:hAnsi="Times New Roman" w:cs="Times New Roman"/>
                <w:iCs/>
                <w:sz w:val="24"/>
                <w:szCs w:val="24"/>
                <w:shd w:val="clear" w:color="auto" w:fill="FFFFFF"/>
              </w:rPr>
              <w:t>CHỦ ĐỀ </w:t>
            </w:r>
            <w:r>
              <w:rPr>
                <w:rStyle w:val="8"/>
                <w:rFonts w:hint="default" w:ascii="Times New Roman" w:hAnsi="Times New Roman" w:cs="Times New Roman"/>
                <w:iCs/>
                <w:sz w:val="24"/>
                <w:szCs w:val="24"/>
                <w:shd w:val="clear" w:color="auto" w:fill="FFFFFF"/>
                <w:lang w:val="en-US"/>
              </w:rPr>
              <w:t>1</w:t>
            </w:r>
            <w:r>
              <w:rPr>
                <w:rStyle w:val="8"/>
                <w:rFonts w:hint="default" w:ascii="Times New Roman" w:hAnsi="Times New Roman" w:cs="Times New Roman"/>
                <w:iCs/>
                <w:sz w:val="24"/>
                <w:szCs w:val="24"/>
                <w:shd w:val="clear" w:color="auto" w:fill="FFFFFF"/>
              </w:rPr>
              <w:t>.</w:t>
            </w:r>
            <w:r>
              <w:rPr>
                <w:rStyle w:val="8"/>
                <w:rFonts w:hint="default" w:ascii="Times New Roman" w:hAnsi="Times New Roman" w:cs="Times New Roman"/>
                <w:iCs/>
                <w:sz w:val="24"/>
                <w:szCs w:val="24"/>
                <w:shd w:val="clear" w:color="auto" w:fill="FFFFFF"/>
                <w:lang w:val="en-US"/>
              </w:rPr>
              <w:t xml:space="preserve"> LỊCH SỬ VÀ SỬ HỌC</w:t>
            </w:r>
          </w:p>
        </w:tc>
        <w:tc>
          <w:tcPr>
            <w:tcW w:w="2339" w:type="dxa"/>
            <w:vAlign w:val="top"/>
          </w:tcPr>
          <w:p w14:paraId="294AC6C5">
            <w:pPr>
              <w:pStyle w:val="11"/>
              <w:spacing w:before="1"/>
              <w:ind w:left="103" w:leftChars="0" w:right="45" w:rightChars="0"/>
              <w:rPr>
                <w:rFonts w:hint="default" w:ascii="Times New Roman" w:hAnsi="Times New Roman" w:cs="Times New Roman"/>
                <w:b/>
                <w:sz w:val="24"/>
                <w:szCs w:val="24"/>
                <w:lang w:val="vi-VN"/>
              </w:rPr>
            </w:pPr>
            <w:r>
              <w:rPr>
                <w:rFonts w:hint="default" w:ascii="Times New Roman" w:hAnsi="Times New Roman" w:cs="Times New Roman"/>
                <w:b/>
                <w:bCs w:val="0"/>
                <w:sz w:val="24"/>
                <w:szCs w:val="24"/>
              </w:rPr>
              <w:t>Bài 1.</w:t>
            </w:r>
            <w:r>
              <w:rPr>
                <w:rFonts w:hint="default" w:ascii="Times New Roman" w:hAnsi="Times New Roman" w:cs="Times New Roman"/>
                <w:bCs/>
                <w:sz w:val="24"/>
                <w:szCs w:val="24"/>
              </w:rPr>
              <w:t xml:space="preserve"> Hiện thực lịch sử và nhận thức lịch sử</w:t>
            </w:r>
          </w:p>
        </w:tc>
        <w:tc>
          <w:tcPr>
            <w:tcW w:w="5126" w:type="dxa"/>
          </w:tcPr>
          <w:p w14:paraId="4CBEB111">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Nhận biết</w:t>
            </w:r>
          </w:p>
          <w:p w14:paraId="65CB379D">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Biết</w:t>
            </w:r>
            <w:r>
              <w:rPr>
                <w:rFonts w:hint="default" w:ascii="Times New Roman" w:hAnsi="Times New Roman" w:cs="Times New Roman"/>
                <w:sz w:val="24"/>
                <w:szCs w:val="24"/>
              </w:rPr>
              <w:t xml:space="preserve"> được </w:t>
            </w:r>
            <w:r>
              <w:rPr>
                <w:rFonts w:hint="default" w:ascii="Times New Roman" w:hAnsi="Times New Roman" w:cs="Times New Roman"/>
                <w:sz w:val="24"/>
                <w:szCs w:val="24"/>
                <w:lang w:val="en-US"/>
              </w:rPr>
              <w:t>khái niệm lịch sử và phân biệt được hiện thực lịch sử, lịch sử được con người nhận thức</w:t>
            </w:r>
            <w:r>
              <w:rPr>
                <w:rFonts w:hint="default" w:ascii="Times New Roman" w:hAnsi="Times New Roman" w:cs="Times New Roman"/>
                <w:sz w:val="24"/>
                <w:szCs w:val="24"/>
              </w:rPr>
              <w:t>.</w:t>
            </w:r>
          </w:p>
          <w:p w14:paraId="51E2C54E">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rPr>
              <w:t>-</w:t>
            </w:r>
            <w:r>
              <w:rPr>
                <w:rFonts w:hint="default" w:ascii="Times New Roman" w:hAnsi="Times New Roman" w:cs="Times New Roman"/>
                <w:b/>
                <w:bCs/>
                <w:sz w:val="24"/>
                <w:szCs w:val="24"/>
                <w:lang w:val="en-US"/>
              </w:rPr>
              <w:t xml:space="preserve"> Thông hiểu</w:t>
            </w:r>
          </w:p>
          <w:p w14:paraId="34B845D7">
            <w:pPr>
              <w:jc w:val="both"/>
              <w:rPr>
                <w:rFonts w:hint="default" w:ascii="Times New Roman" w:hAnsi="Times New Roman" w:cs="Times New Roman"/>
                <w:sz w:val="24"/>
                <w:szCs w:val="24"/>
                <w:lang w:val="vi-VN"/>
              </w:rPr>
            </w:pPr>
            <w:r>
              <w:rPr>
                <w:rFonts w:hint="default" w:ascii="Times New Roman" w:hAnsi="Times New Roman" w:cs="Times New Roman"/>
                <w:sz w:val="24"/>
                <w:szCs w:val="24"/>
                <w:lang w:val="en-US"/>
              </w:rPr>
              <w:t>Trình bày được đối tượng nghiên cứu của Sử học và nêu được chức năng nhiệm vụ của Sử học</w:t>
            </w:r>
            <w:r>
              <w:rPr>
                <w:rFonts w:hint="default" w:ascii="Times New Roman" w:hAnsi="Times New Roman" w:cs="Times New Roman"/>
                <w:sz w:val="24"/>
                <w:szCs w:val="24"/>
                <w:lang w:val="vi-VN"/>
              </w:rPr>
              <w:t>.</w:t>
            </w:r>
          </w:p>
          <w:p w14:paraId="53FDBAE2">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Hiểu được đặc điểm của lịch sử được con người nhận thức.</w:t>
            </w:r>
          </w:p>
          <w:p w14:paraId="71B3E87E">
            <w:pPr>
              <w:jc w:val="both"/>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w:t>
            </w:r>
            <w:r>
              <w:rPr>
                <w:rFonts w:hint="default" w:ascii="Times New Roman" w:hAnsi="Times New Roman" w:cs="Times New Roman"/>
                <w:b/>
                <w:bCs/>
                <w:sz w:val="24"/>
                <w:szCs w:val="24"/>
                <w:lang w:val="en-US"/>
              </w:rPr>
              <w:t xml:space="preserve"> Vận dụng</w:t>
            </w:r>
          </w:p>
          <w:p w14:paraId="410E1503">
            <w:pPr>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Giải thích được những kết quả ở hiện tại là những bài học rút ra từ quá khứ</w:t>
            </w:r>
          </w:p>
          <w:p w14:paraId="48CA629F">
            <w:pPr>
              <w:jc w:val="both"/>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w:t>
            </w:r>
            <w:r>
              <w:rPr>
                <w:rFonts w:hint="default" w:ascii="Times New Roman" w:hAnsi="Times New Roman" w:cs="Times New Roman"/>
                <w:b/>
                <w:bCs/>
                <w:sz w:val="24"/>
                <w:szCs w:val="24"/>
                <w:lang w:val="en-US"/>
              </w:rPr>
              <w:t xml:space="preserve"> Vận dụng cao</w:t>
            </w:r>
          </w:p>
          <w:p w14:paraId="0B9C9D2C">
            <w:pPr>
              <w:jc w:val="both"/>
              <w:rPr>
                <w:rFonts w:hint="default" w:ascii="Times New Roman" w:hAnsi="Times New Roman" w:cs="Times New Roman"/>
                <w:sz w:val="24"/>
                <w:szCs w:val="24"/>
                <w:lang w:val="en-US"/>
              </w:rPr>
            </w:pPr>
            <w:r>
              <w:rPr>
                <w:rFonts w:hint="default" w:ascii="Times New Roman" w:hAnsi="Times New Roman" w:cs="Times New Roman"/>
                <w:color w:val="auto"/>
                <w:sz w:val="24"/>
                <w:szCs w:val="24"/>
                <w:lang w:val="en-US"/>
              </w:rPr>
              <w:t>Rút ra được vì sao trong nhiều trường hợp cùng một hiện thực lịch sử nhưng lại có nhiều nhận thức khác nhau</w:t>
            </w:r>
          </w:p>
        </w:tc>
        <w:tc>
          <w:tcPr>
            <w:tcW w:w="1170" w:type="dxa"/>
          </w:tcPr>
          <w:p w14:paraId="127F5494">
            <w:pPr>
              <w:rPr>
                <w:rFonts w:hint="default" w:ascii="Times New Roman" w:hAnsi="Times New Roman" w:cs="Times New Roman"/>
                <w:bCs/>
                <w:sz w:val="24"/>
                <w:szCs w:val="24"/>
              </w:rPr>
            </w:pPr>
          </w:p>
          <w:p w14:paraId="7F452202">
            <w:pPr>
              <w:jc w:val="center"/>
              <w:rPr>
                <w:rFonts w:hint="default" w:ascii="Times New Roman" w:hAnsi="Times New Roman" w:cs="Times New Roman"/>
                <w:bCs/>
                <w:sz w:val="24"/>
                <w:szCs w:val="24"/>
                <w:lang w:val="en-US"/>
              </w:rPr>
            </w:pPr>
            <w:r>
              <w:rPr>
                <w:rFonts w:hint="default" w:ascii="Times New Roman" w:hAnsi="Times New Roman" w:cs="Times New Roman"/>
                <w:bCs/>
                <w:sz w:val="24"/>
                <w:szCs w:val="24"/>
                <w:lang w:val="en-US"/>
              </w:rPr>
              <w:t>7</w:t>
            </w:r>
          </w:p>
        </w:tc>
        <w:tc>
          <w:tcPr>
            <w:tcW w:w="936" w:type="dxa"/>
          </w:tcPr>
          <w:p w14:paraId="557B6056">
            <w:pPr>
              <w:jc w:val="center"/>
              <w:rPr>
                <w:rFonts w:hint="default" w:ascii="Times New Roman" w:hAnsi="Times New Roman" w:cs="Times New Roman"/>
                <w:b/>
                <w:sz w:val="24"/>
                <w:szCs w:val="24"/>
                <w:lang w:val="vi-VN"/>
              </w:rPr>
            </w:pPr>
          </w:p>
          <w:p w14:paraId="7361267C">
            <w:pPr>
              <w:jc w:val="both"/>
              <w:rPr>
                <w:rFonts w:hint="default" w:ascii="Times New Roman" w:hAnsi="Times New Roman" w:cs="Times New Roman"/>
                <w:bCs/>
                <w:sz w:val="24"/>
                <w:szCs w:val="24"/>
                <w:lang w:val="en-US"/>
              </w:rPr>
            </w:pPr>
          </w:p>
          <w:p w14:paraId="2ACC3766">
            <w:pPr>
              <w:jc w:val="both"/>
              <w:rPr>
                <w:rFonts w:hint="default" w:ascii="Times New Roman" w:hAnsi="Times New Roman" w:cs="Times New Roman"/>
                <w:bCs/>
                <w:sz w:val="24"/>
                <w:szCs w:val="24"/>
                <w:lang w:val="en-US"/>
              </w:rPr>
            </w:pPr>
          </w:p>
          <w:p w14:paraId="727F0C82">
            <w:pPr>
              <w:jc w:val="both"/>
              <w:rPr>
                <w:rFonts w:hint="default" w:ascii="Times New Roman" w:hAnsi="Times New Roman" w:cs="Times New Roman"/>
                <w:bCs/>
                <w:sz w:val="24"/>
                <w:szCs w:val="24"/>
                <w:lang w:val="en-US"/>
              </w:rPr>
            </w:pPr>
          </w:p>
          <w:p w14:paraId="4A23D309">
            <w:pPr>
              <w:jc w:val="both"/>
              <w:rPr>
                <w:rFonts w:hint="default" w:ascii="Times New Roman" w:hAnsi="Times New Roman" w:cs="Times New Roman"/>
                <w:bCs/>
                <w:sz w:val="24"/>
                <w:szCs w:val="24"/>
                <w:lang w:val="en-US"/>
              </w:rPr>
            </w:pPr>
          </w:p>
          <w:p w14:paraId="756E5BC2">
            <w:pPr>
              <w:jc w:val="both"/>
              <w:rPr>
                <w:rFonts w:hint="default" w:ascii="Times New Roman" w:hAnsi="Times New Roman" w:cs="Times New Roman"/>
                <w:bCs/>
                <w:sz w:val="24"/>
                <w:szCs w:val="24"/>
                <w:lang w:val="en-US"/>
              </w:rPr>
            </w:pPr>
          </w:p>
          <w:p w14:paraId="792B98BB">
            <w:pPr>
              <w:ind w:firstLine="240" w:firstLineChars="100"/>
              <w:jc w:val="both"/>
              <w:rPr>
                <w:rFonts w:hint="default" w:ascii="Times New Roman" w:hAnsi="Times New Roman" w:cs="Times New Roman"/>
                <w:bCs/>
                <w:sz w:val="24"/>
                <w:szCs w:val="24"/>
                <w:lang w:val="en-US"/>
              </w:rPr>
            </w:pPr>
            <w:r>
              <w:rPr>
                <w:rFonts w:hint="default" w:ascii="Times New Roman" w:hAnsi="Times New Roman" w:cs="Times New Roman"/>
                <w:bCs/>
                <w:sz w:val="24"/>
                <w:szCs w:val="24"/>
                <w:lang w:val="en-US"/>
              </w:rPr>
              <w:t>5</w:t>
            </w:r>
          </w:p>
          <w:p w14:paraId="612DC8D4">
            <w:pPr>
              <w:jc w:val="both"/>
              <w:rPr>
                <w:rFonts w:hint="default" w:ascii="Times New Roman" w:hAnsi="Times New Roman" w:cs="Times New Roman"/>
                <w:bCs/>
                <w:sz w:val="24"/>
                <w:szCs w:val="24"/>
                <w:lang w:val="en-US"/>
              </w:rPr>
            </w:pPr>
          </w:p>
          <w:p w14:paraId="78690B01">
            <w:pPr>
              <w:jc w:val="both"/>
              <w:rPr>
                <w:rFonts w:hint="default" w:ascii="Times New Roman" w:hAnsi="Times New Roman" w:cs="Times New Roman"/>
                <w:bCs/>
                <w:sz w:val="24"/>
                <w:szCs w:val="24"/>
                <w:lang w:val="en-US"/>
              </w:rPr>
            </w:pPr>
          </w:p>
          <w:p w14:paraId="3A44AB0E">
            <w:pPr>
              <w:jc w:val="both"/>
              <w:rPr>
                <w:rFonts w:hint="default" w:ascii="Times New Roman" w:hAnsi="Times New Roman" w:cs="Times New Roman"/>
                <w:bCs/>
                <w:sz w:val="24"/>
                <w:szCs w:val="24"/>
                <w:lang w:val="en-US"/>
              </w:rPr>
            </w:pPr>
          </w:p>
          <w:p w14:paraId="16825A09">
            <w:pPr>
              <w:jc w:val="both"/>
              <w:rPr>
                <w:rFonts w:hint="default" w:ascii="Times New Roman" w:hAnsi="Times New Roman" w:cs="Times New Roman"/>
                <w:bCs/>
                <w:sz w:val="24"/>
                <w:szCs w:val="24"/>
                <w:lang w:val="en-US"/>
              </w:rPr>
            </w:pPr>
          </w:p>
          <w:p w14:paraId="740A5D29">
            <w:pPr>
              <w:jc w:val="both"/>
              <w:rPr>
                <w:rFonts w:hint="default" w:ascii="Times New Roman" w:hAnsi="Times New Roman" w:cs="Times New Roman"/>
                <w:bCs/>
                <w:sz w:val="24"/>
                <w:szCs w:val="24"/>
                <w:lang w:val="en-US"/>
              </w:rPr>
            </w:pPr>
          </w:p>
          <w:p w14:paraId="562F663E">
            <w:pPr>
              <w:jc w:val="both"/>
              <w:rPr>
                <w:rFonts w:hint="default" w:ascii="Times New Roman" w:hAnsi="Times New Roman" w:cs="Times New Roman"/>
                <w:bCs/>
                <w:sz w:val="24"/>
                <w:szCs w:val="24"/>
                <w:lang w:val="en-US"/>
              </w:rPr>
            </w:pPr>
          </w:p>
        </w:tc>
        <w:tc>
          <w:tcPr>
            <w:tcW w:w="1080" w:type="dxa"/>
          </w:tcPr>
          <w:p w14:paraId="188F47CE">
            <w:pPr>
              <w:jc w:val="center"/>
              <w:rPr>
                <w:rFonts w:hint="default" w:ascii="Times New Roman" w:hAnsi="Times New Roman" w:cs="Times New Roman"/>
                <w:b/>
                <w:sz w:val="24"/>
                <w:szCs w:val="24"/>
                <w:lang w:val="vi-VN"/>
              </w:rPr>
            </w:pPr>
          </w:p>
          <w:p w14:paraId="4BC265B4">
            <w:pPr>
              <w:jc w:val="center"/>
              <w:rPr>
                <w:rFonts w:hint="default" w:ascii="Times New Roman" w:hAnsi="Times New Roman" w:cs="Times New Roman"/>
                <w:b/>
                <w:sz w:val="24"/>
                <w:szCs w:val="24"/>
              </w:rPr>
            </w:pPr>
          </w:p>
          <w:p w14:paraId="7BC4893F">
            <w:pPr>
              <w:jc w:val="center"/>
              <w:rPr>
                <w:rFonts w:hint="default" w:ascii="Times New Roman" w:hAnsi="Times New Roman" w:cs="Times New Roman"/>
                <w:b/>
                <w:sz w:val="24"/>
                <w:szCs w:val="24"/>
                <w:lang w:val="en-US"/>
              </w:rPr>
            </w:pPr>
          </w:p>
        </w:tc>
        <w:tc>
          <w:tcPr>
            <w:tcW w:w="1035" w:type="dxa"/>
          </w:tcPr>
          <w:p w14:paraId="3DD23471">
            <w:pPr>
              <w:jc w:val="center"/>
              <w:rPr>
                <w:rFonts w:hint="default" w:ascii="Times New Roman" w:hAnsi="Times New Roman" w:cs="Times New Roman"/>
                <w:b/>
                <w:sz w:val="24"/>
                <w:szCs w:val="24"/>
                <w:lang w:val="vi-VN"/>
              </w:rPr>
            </w:pPr>
          </w:p>
          <w:p w14:paraId="78DA0AB1">
            <w:pPr>
              <w:jc w:val="center"/>
              <w:rPr>
                <w:rFonts w:hint="default" w:ascii="Times New Roman" w:hAnsi="Times New Roman" w:cs="Times New Roman"/>
                <w:b/>
                <w:sz w:val="24"/>
                <w:szCs w:val="24"/>
                <w:lang w:val="vi-VN"/>
              </w:rPr>
            </w:pPr>
          </w:p>
          <w:p w14:paraId="074377CD">
            <w:pPr>
              <w:jc w:val="center"/>
              <w:rPr>
                <w:rFonts w:hint="default" w:ascii="Times New Roman" w:hAnsi="Times New Roman" w:cs="Times New Roman"/>
                <w:b/>
                <w:sz w:val="24"/>
                <w:szCs w:val="24"/>
                <w:lang w:val="en-US"/>
              </w:rPr>
            </w:pPr>
            <w:r>
              <w:rPr>
                <w:rFonts w:hint="default" w:ascii="Times New Roman" w:hAnsi="Times New Roman" w:cs="Times New Roman"/>
                <w:b w:val="0"/>
                <w:bCs/>
                <w:sz w:val="24"/>
                <w:szCs w:val="24"/>
                <w:lang w:val="en-US"/>
              </w:rPr>
              <w:t>1</w:t>
            </w:r>
          </w:p>
        </w:tc>
      </w:tr>
      <w:tr w14:paraId="7273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Merge w:val="continue"/>
          </w:tcPr>
          <w:p w14:paraId="65EEC635">
            <w:pPr>
              <w:jc w:val="center"/>
              <w:rPr>
                <w:rFonts w:hint="default" w:ascii="Times New Roman" w:hAnsi="Times New Roman" w:cs="Times New Roman"/>
                <w:b/>
                <w:sz w:val="24"/>
                <w:szCs w:val="24"/>
                <w:lang w:val="vi-VN"/>
              </w:rPr>
            </w:pPr>
          </w:p>
        </w:tc>
        <w:tc>
          <w:tcPr>
            <w:tcW w:w="1651" w:type="dxa"/>
            <w:vMerge w:val="continue"/>
          </w:tcPr>
          <w:p w14:paraId="1436C77B">
            <w:pPr>
              <w:jc w:val="center"/>
              <w:rPr>
                <w:rFonts w:hint="default" w:ascii="Times New Roman" w:hAnsi="Times New Roman" w:cs="Times New Roman"/>
                <w:b/>
                <w:sz w:val="24"/>
                <w:szCs w:val="24"/>
                <w:lang w:val="vi-VN"/>
              </w:rPr>
            </w:pPr>
          </w:p>
        </w:tc>
        <w:tc>
          <w:tcPr>
            <w:tcW w:w="2339" w:type="dxa"/>
            <w:vAlign w:val="top"/>
          </w:tcPr>
          <w:p w14:paraId="612A03B9">
            <w:pPr>
              <w:pStyle w:val="11"/>
              <w:spacing w:before="1"/>
              <w:ind w:left="103" w:leftChars="0" w:right="45" w:rightChars="0"/>
              <w:rPr>
                <w:rFonts w:hint="default" w:ascii="Times New Roman" w:hAnsi="Times New Roman" w:cs="Times New Roman"/>
                <w:b/>
                <w:sz w:val="24"/>
                <w:szCs w:val="24"/>
                <w:lang w:val="vi-VN"/>
              </w:rPr>
            </w:pPr>
            <w:r>
              <w:rPr>
                <w:rStyle w:val="8"/>
                <w:rFonts w:hint="default" w:ascii="Times New Roman" w:hAnsi="Times New Roman" w:cs="Times New Roman"/>
                <w:sz w:val="24"/>
                <w:szCs w:val="24"/>
                <w:shd w:val="clear" w:color="auto" w:fill="FFFFFF"/>
              </w:rPr>
              <w:t xml:space="preserve">Bài </w:t>
            </w:r>
            <w:r>
              <w:rPr>
                <w:rStyle w:val="8"/>
                <w:rFonts w:hint="default" w:ascii="Times New Roman" w:hAnsi="Times New Roman" w:cs="Times New Roman"/>
                <w:sz w:val="24"/>
                <w:szCs w:val="24"/>
                <w:shd w:val="clear" w:color="auto" w:fill="FFFFFF"/>
                <w:lang w:val="en-US"/>
              </w:rPr>
              <w:t>2</w:t>
            </w:r>
            <w:r>
              <w:rPr>
                <w:rStyle w:val="8"/>
                <w:rFonts w:hint="default" w:ascii="Times New Roman" w:hAnsi="Times New Roman" w:cs="Times New Roman"/>
                <w:sz w:val="24"/>
                <w:szCs w:val="24"/>
                <w:shd w:val="clear" w:color="auto" w:fill="FFFFFF"/>
              </w:rPr>
              <w:t>.</w:t>
            </w:r>
            <w:r>
              <w:rPr>
                <w:rFonts w:hint="default" w:ascii="Times New Roman" w:hAnsi="Times New Roman" w:cs="Times New Roman"/>
                <w:sz w:val="24"/>
                <w:szCs w:val="24"/>
                <w:shd w:val="clear" w:color="auto" w:fill="FFFFFF"/>
              </w:rPr>
              <w:t> </w:t>
            </w:r>
            <w:r>
              <w:rPr>
                <w:rFonts w:hint="default" w:ascii="Times New Roman" w:hAnsi="Times New Roman" w:cs="Times New Roman"/>
                <w:bCs/>
                <w:sz w:val="24"/>
                <w:szCs w:val="24"/>
              </w:rPr>
              <w:t>Tri thức lịch sử và cuộc sống</w:t>
            </w:r>
          </w:p>
        </w:tc>
        <w:tc>
          <w:tcPr>
            <w:tcW w:w="5126" w:type="dxa"/>
          </w:tcPr>
          <w:p w14:paraId="0C37D3F0">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rPr>
              <w:t>-</w:t>
            </w:r>
            <w:r>
              <w:rPr>
                <w:rFonts w:hint="default" w:ascii="Times New Roman" w:hAnsi="Times New Roman" w:cs="Times New Roman"/>
                <w:b/>
                <w:bCs/>
                <w:sz w:val="24"/>
                <w:szCs w:val="24"/>
                <w:lang w:val="en-US"/>
              </w:rPr>
              <w:t xml:space="preserve"> Nhận biết</w:t>
            </w:r>
          </w:p>
          <w:p w14:paraId="2FABEDC0">
            <w:pPr>
              <w:jc w:val="both"/>
              <w:rPr>
                <w:rFonts w:hint="default" w:ascii="Times New Roman" w:hAnsi="Times New Roman" w:cs="Times New Roman"/>
                <w:sz w:val="24"/>
                <w:szCs w:val="24"/>
              </w:rPr>
            </w:pPr>
            <w:r>
              <w:rPr>
                <w:rFonts w:hint="default" w:ascii="Times New Roman" w:hAnsi="Times New Roman" w:cs="Times New Roman"/>
                <w:sz w:val="24"/>
                <w:szCs w:val="24"/>
                <w:lang w:val="en-US"/>
              </w:rPr>
              <w:t>Biết cách sưu tầm, thu thập, xử lí thông tin và sử liệu để học tập và khám phá lịch sử suốt đời</w:t>
            </w:r>
            <w:r>
              <w:rPr>
                <w:rFonts w:hint="default" w:ascii="Times New Roman" w:hAnsi="Times New Roman" w:cs="Times New Roman"/>
                <w:sz w:val="24"/>
                <w:szCs w:val="24"/>
              </w:rPr>
              <w:t>.</w:t>
            </w:r>
          </w:p>
          <w:p w14:paraId="52B55AA1">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Thông hiểu</w:t>
            </w:r>
          </w:p>
          <w:p w14:paraId="51695E32">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Hiểu được vai trò của sử học</w:t>
            </w:r>
          </w:p>
          <w:p w14:paraId="7AE7AA89">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Vận dụng</w:t>
            </w:r>
          </w:p>
          <w:p w14:paraId="4E2BB593">
            <w:pPr>
              <w:jc w:val="both"/>
              <w:rPr>
                <w:rFonts w:hint="default" w:ascii="Times New Roman" w:hAnsi="Times New Roman" w:cs="Times New Roman"/>
                <w:sz w:val="24"/>
                <w:szCs w:val="24"/>
              </w:rPr>
            </w:pPr>
            <w:r>
              <w:rPr>
                <w:rFonts w:hint="default" w:ascii="Times New Roman" w:hAnsi="Times New Roman" w:cs="Times New Roman"/>
                <w:sz w:val="24"/>
                <w:szCs w:val="24"/>
                <w:lang w:val="en-US"/>
              </w:rPr>
              <w:t>Giải thích được sự cần thiết phải học tập và khám phá lịch sử suốt đời</w:t>
            </w:r>
            <w:r>
              <w:rPr>
                <w:rFonts w:hint="default" w:ascii="Times New Roman" w:hAnsi="Times New Roman" w:cs="Times New Roman"/>
                <w:sz w:val="24"/>
                <w:szCs w:val="24"/>
                <w:lang w:val="vi-VN"/>
              </w:rPr>
              <w:t>.</w:t>
            </w:r>
            <w:r>
              <w:rPr>
                <w:rFonts w:hint="default" w:ascii="Times New Roman" w:hAnsi="Times New Roman" w:cs="Times New Roman"/>
                <w:sz w:val="24"/>
                <w:szCs w:val="24"/>
              </w:rPr>
              <w:t xml:space="preserve"> </w:t>
            </w:r>
          </w:p>
        </w:tc>
        <w:tc>
          <w:tcPr>
            <w:tcW w:w="1170" w:type="dxa"/>
          </w:tcPr>
          <w:p w14:paraId="7BE4BA90">
            <w:pPr>
              <w:jc w:val="center"/>
              <w:rPr>
                <w:rFonts w:hint="default" w:ascii="Times New Roman" w:hAnsi="Times New Roman" w:cs="Times New Roman"/>
                <w:spacing w:val="-8"/>
                <w:sz w:val="24"/>
                <w:szCs w:val="24"/>
                <w:lang w:val="en-US"/>
              </w:rPr>
            </w:pPr>
            <w:r>
              <w:rPr>
                <w:rFonts w:hint="default" w:ascii="Times New Roman" w:hAnsi="Times New Roman" w:cs="Times New Roman"/>
                <w:spacing w:val="-8"/>
                <w:sz w:val="24"/>
                <w:szCs w:val="24"/>
                <w:lang w:val="en-US"/>
              </w:rPr>
              <w:t>3</w:t>
            </w:r>
          </w:p>
          <w:p w14:paraId="10D60F11">
            <w:pPr>
              <w:jc w:val="center"/>
              <w:rPr>
                <w:rFonts w:hint="default" w:ascii="Times New Roman" w:hAnsi="Times New Roman" w:cs="Times New Roman"/>
                <w:spacing w:val="-8"/>
                <w:sz w:val="24"/>
                <w:szCs w:val="24"/>
              </w:rPr>
            </w:pPr>
          </w:p>
          <w:p w14:paraId="7F0CB040">
            <w:pPr>
              <w:jc w:val="center"/>
              <w:rPr>
                <w:rFonts w:hint="default" w:ascii="Times New Roman" w:hAnsi="Times New Roman" w:cs="Times New Roman"/>
                <w:spacing w:val="-8"/>
                <w:sz w:val="24"/>
                <w:szCs w:val="24"/>
              </w:rPr>
            </w:pPr>
          </w:p>
          <w:p w14:paraId="24D2867B">
            <w:pPr>
              <w:jc w:val="center"/>
              <w:rPr>
                <w:rFonts w:hint="default" w:ascii="Times New Roman" w:hAnsi="Times New Roman" w:cs="Times New Roman"/>
                <w:spacing w:val="-8"/>
                <w:sz w:val="24"/>
                <w:szCs w:val="24"/>
                <w:lang w:val="vi-VN"/>
              </w:rPr>
            </w:pPr>
          </w:p>
        </w:tc>
        <w:tc>
          <w:tcPr>
            <w:tcW w:w="936" w:type="dxa"/>
          </w:tcPr>
          <w:p w14:paraId="465242D5">
            <w:pPr>
              <w:jc w:val="center"/>
              <w:rPr>
                <w:rFonts w:hint="default" w:ascii="Times New Roman" w:hAnsi="Times New Roman" w:cs="Times New Roman"/>
                <w:sz w:val="24"/>
                <w:szCs w:val="24"/>
              </w:rPr>
            </w:pPr>
          </w:p>
          <w:p w14:paraId="319E8A9A">
            <w:pPr>
              <w:jc w:val="center"/>
              <w:rPr>
                <w:rFonts w:hint="default" w:ascii="Times New Roman" w:hAnsi="Times New Roman" w:cs="Times New Roman"/>
                <w:sz w:val="24"/>
                <w:szCs w:val="24"/>
              </w:rPr>
            </w:pPr>
          </w:p>
          <w:p w14:paraId="085A7AE5">
            <w:pPr>
              <w:jc w:val="center"/>
              <w:rPr>
                <w:rFonts w:hint="default" w:ascii="Times New Roman" w:hAnsi="Times New Roman" w:cs="Times New Roman"/>
                <w:sz w:val="24"/>
                <w:szCs w:val="24"/>
              </w:rPr>
            </w:pPr>
          </w:p>
          <w:p w14:paraId="3B7DE0A5">
            <w:pPr>
              <w:ind w:firstLine="120" w:firstLineChars="5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p w14:paraId="671FEA1D">
            <w:pPr>
              <w:jc w:val="center"/>
              <w:rPr>
                <w:rFonts w:hint="default" w:ascii="Times New Roman" w:hAnsi="Times New Roman" w:cs="Times New Roman"/>
                <w:b/>
                <w:sz w:val="24"/>
                <w:szCs w:val="24"/>
              </w:rPr>
            </w:pPr>
          </w:p>
        </w:tc>
        <w:tc>
          <w:tcPr>
            <w:tcW w:w="1080" w:type="dxa"/>
          </w:tcPr>
          <w:p w14:paraId="4E654203">
            <w:pPr>
              <w:jc w:val="center"/>
              <w:rPr>
                <w:rFonts w:hint="default" w:ascii="Times New Roman" w:hAnsi="Times New Roman" w:cs="Times New Roman"/>
                <w:b/>
                <w:sz w:val="24"/>
                <w:szCs w:val="24"/>
                <w:lang w:val="vi-VN"/>
              </w:rPr>
            </w:pPr>
          </w:p>
          <w:p w14:paraId="11FC3391">
            <w:pPr>
              <w:jc w:val="center"/>
              <w:rPr>
                <w:rFonts w:hint="default" w:ascii="Times New Roman" w:hAnsi="Times New Roman" w:cs="Times New Roman"/>
                <w:b/>
                <w:sz w:val="24"/>
                <w:szCs w:val="24"/>
                <w:lang w:val="vi-VN"/>
              </w:rPr>
            </w:pPr>
          </w:p>
          <w:p w14:paraId="367EE5BD">
            <w:pPr>
              <w:jc w:val="center"/>
              <w:rPr>
                <w:rFonts w:hint="default" w:ascii="Times New Roman" w:hAnsi="Times New Roman" w:cs="Times New Roman"/>
                <w:b/>
                <w:sz w:val="24"/>
                <w:szCs w:val="24"/>
                <w:lang w:val="vi-VN"/>
              </w:rPr>
            </w:pPr>
          </w:p>
          <w:p w14:paraId="2925FDFC">
            <w:pPr>
              <w:jc w:val="center"/>
              <w:rPr>
                <w:rFonts w:hint="default" w:ascii="Times New Roman" w:hAnsi="Times New Roman" w:cs="Times New Roman"/>
                <w:b/>
                <w:sz w:val="24"/>
                <w:szCs w:val="24"/>
                <w:lang w:val="vi-VN"/>
              </w:rPr>
            </w:pPr>
          </w:p>
          <w:p w14:paraId="172C7ABE">
            <w:pPr>
              <w:jc w:val="center"/>
              <w:rPr>
                <w:rFonts w:hint="default" w:ascii="Times New Roman" w:hAnsi="Times New Roman" w:cs="Times New Roman"/>
                <w:b/>
                <w:sz w:val="24"/>
                <w:szCs w:val="24"/>
                <w:lang w:val="vi-VN"/>
              </w:rPr>
            </w:pPr>
          </w:p>
          <w:p w14:paraId="11C41505">
            <w:pPr>
              <w:jc w:val="center"/>
              <w:rPr>
                <w:rFonts w:hint="default" w:ascii="Times New Roman" w:hAnsi="Times New Roman" w:cs="Times New Roman"/>
                <w:b/>
                <w:sz w:val="24"/>
                <w:szCs w:val="24"/>
                <w:lang w:val="en-US"/>
              </w:rPr>
            </w:pPr>
            <w:r>
              <w:rPr>
                <w:rFonts w:hint="default" w:ascii="Times New Roman" w:hAnsi="Times New Roman" w:cs="Times New Roman"/>
                <w:b w:val="0"/>
                <w:bCs/>
                <w:sz w:val="24"/>
                <w:szCs w:val="24"/>
                <w:lang w:val="en-US"/>
              </w:rPr>
              <w:t>1</w:t>
            </w:r>
          </w:p>
        </w:tc>
        <w:tc>
          <w:tcPr>
            <w:tcW w:w="1035" w:type="dxa"/>
          </w:tcPr>
          <w:p w14:paraId="1DA24103">
            <w:pPr>
              <w:jc w:val="center"/>
              <w:rPr>
                <w:rFonts w:hint="default" w:ascii="Times New Roman" w:hAnsi="Times New Roman" w:cs="Times New Roman"/>
                <w:bCs/>
                <w:sz w:val="24"/>
                <w:szCs w:val="24"/>
              </w:rPr>
            </w:pPr>
          </w:p>
          <w:p w14:paraId="74A4D459">
            <w:pPr>
              <w:jc w:val="center"/>
              <w:rPr>
                <w:rFonts w:hint="default" w:ascii="Times New Roman" w:hAnsi="Times New Roman" w:cs="Times New Roman"/>
                <w:bCs/>
                <w:sz w:val="24"/>
                <w:szCs w:val="24"/>
              </w:rPr>
            </w:pPr>
          </w:p>
        </w:tc>
      </w:tr>
      <w:tr w14:paraId="1779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tcPr>
          <w:p w14:paraId="28CD788D">
            <w:pPr>
              <w:jc w:val="center"/>
              <w:rPr>
                <w:rFonts w:hint="default" w:ascii="Times New Roman" w:hAnsi="Times New Roman" w:cs="Times New Roman"/>
                <w:b/>
                <w:sz w:val="24"/>
                <w:szCs w:val="24"/>
              </w:rPr>
            </w:pPr>
            <w:r>
              <w:rPr>
                <w:rFonts w:hint="default" w:ascii="Times New Roman" w:hAnsi="Times New Roman" w:cs="Times New Roman"/>
                <w:b/>
                <w:sz w:val="24"/>
                <w:szCs w:val="24"/>
              </w:rPr>
              <w:t>2</w:t>
            </w:r>
          </w:p>
        </w:tc>
        <w:tc>
          <w:tcPr>
            <w:tcW w:w="1651" w:type="dxa"/>
            <w:vAlign w:val="top"/>
          </w:tcPr>
          <w:p w14:paraId="77B085F6">
            <w:pPr>
              <w:rPr>
                <w:rFonts w:hint="default" w:ascii="Times New Roman" w:hAnsi="Times New Roman" w:cs="Times New Roman"/>
                <w:b/>
                <w:bCs/>
                <w:iCs/>
                <w:sz w:val="24"/>
                <w:szCs w:val="24"/>
                <w:shd w:val="clear" w:color="auto" w:fill="FFFFFF"/>
              </w:rPr>
            </w:pPr>
            <w:r>
              <w:rPr>
                <w:rStyle w:val="8"/>
                <w:rFonts w:hint="default" w:ascii="Times New Roman" w:hAnsi="Times New Roman" w:cs="Times New Roman"/>
                <w:iCs/>
                <w:sz w:val="24"/>
                <w:szCs w:val="24"/>
                <w:shd w:val="clear" w:color="auto" w:fill="FFFFFF"/>
              </w:rPr>
              <w:t>CHỦ ĐỀ </w:t>
            </w:r>
            <w:r>
              <w:rPr>
                <w:rStyle w:val="8"/>
                <w:rFonts w:hint="default" w:ascii="Times New Roman" w:hAnsi="Times New Roman" w:cs="Times New Roman"/>
                <w:iCs/>
                <w:sz w:val="24"/>
                <w:szCs w:val="24"/>
                <w:shd w:val="clear" w:color="auto" w:fill="FFFFFF"/>
                <w:lang w:val="en-US"/>
              </w:rPr>
              <w:t>2</w:t>
            </w:r>
            <w:r>
              <w:rPr>
                <w:rStyle w:val="8"/>
                <w:rFonts w:hint="default" w:ascii="Times New Roman" w:hAnsi="Times New Roman" w:cs="Times New Roman"/>
                <w:iCs/>
                <w:sz w:val="24"/>
                <w:szCs w:val="24"/>
                <w:shd w:val="clear" w:color="auto" w:fill="FFFFFF"/>
              </w:rPr>
              <w:t>.</w:t>
            </w:r>
            <w:r>
              <w:rPr>
                <w:rFonts w:hint="default" w:ascii="Times New Roman" w:hAnsi="Times New Roman" w:cs="Times New Roman"/>
                <w:b/>
                <w:bCs/>
                <w:iCs/>
                <w:sz w:val="24"/>
                <w:szCs w:val="24"/>
                <w:shd w:val="clear" w:color="auto" w:fill="FFFFFF"/>
              </w:rPr>
              <w:t> </w:t>
            </w:r>
          </w:p>
          <w:p w14:paraId="6D967B3B">
            <w:pPr>
              <w:rPr>
                <w:rFonts w:hint="default" w:ascii="Times New Roman" w:hAnsi="Times New Roman" w:cs="Times New Roman"/>
                <w:b/>
                <w:sz w:val="24"/>
                <w:szCs w:val="24"/>
                <w:lang w:val="vi-VN"/>
              </w:rPr>
            </w:pPr>
            <w:r>
              <w:rPr>
                <w:rFonts w:hint="default" w:ascii="Times New Roman" w:hAnsi="Times New Roman" w:cs="Times New Roman"/>
                <w:b/>
                <w:bCs/>
                <w:iCs/>
                <w:sz w:val="24"/>
                <w:szCs w:val="24"/>
                <w:shd w:val="clear" w:color="auto" w:fill="FFFFFF"/>
                <w:lang w:val="en-US"/>
              </w:rPr>
              <w:t>VAI TRÒ CỦA SỬ HỌC</w:t>
            </w:r>
          </w:p>
        </w:tc>
        <w:tc>
          <w:tcPr>
            <w:tcW w:w="2339" w:type="dxa"/>
            <w:vAlign w:val="top"/>
          </w:tcPr>
          <w:p w14:paraId="575E40C6">
            <w:pPr>
              <w:jc w:val="center"/>
              <w:outlineLvl w:val="0"/>
              <w:rPr>
                <w:rFonts w:hint="default" w:ascii="Times New Roman" w:hAnsi="Times New Roman" w:cs="Times New Roman"/>
                <w:sz w:val="24"/>
                <w:szCs w:val="24"/>
                <w:shd w:val="clear" w:color="auto" w:fill="FFFFFF"/>
              </w:rPr>
            </w:pPr>
            <w:r>
              <w:rPr>
                <w:rStyle w:val="8"/>
                <w:rFonts w:hint="default" w:ascii="Times New Roman" w:hAnsi="Times New Roman" w:cs="Times New Roman"/>
                <w:sz w:val="24"/>
                <w:szCs w:val="24"/>
                <w:shd w:val="clear" w:color="auto" w:fill="FFFFFF"/>
              </w:rPr>
              <w:t xml:space="preserve">Bài </w:t>
            </w:r>
            <w:r>
              <w:rPr>
                <w:rStyle w:val="8"/>
                <w:rFonts w:hint="default" w:ascii="Times New Roman" w:hAnsi="Times New Roman" w:cs="Times New Roman"/>
                <w:sz w:val="24"/>
                <w:szCs w:val="24"/>
                <w:shd w:val="clear" w:color="auto" w:fill="FFFFFF"/>
                <w:lang w:val="en-US"/>
              </w:rPr>
              <w:t>3</w:t>
            </w:r>
            <w:r>
              <w:rPr>
                <w:rStyle w:val="8"/>
                <w:rFonts w:hint="default" w:ascii="Times New Roman" w:hAnsi="Times New Roman" w:cs="Times New Roman"/>
                <w:sz w:val="24"/>
                <w:szCs w:val="24"/>
                <w:shd w:val="clear" w:color="auto" w:fill="FFFFFF"/>
              </w:rPr>
              <w:t>.</w:t>
            </w:r>
            <w:r>
              <w:rPr>
                <w:rFonts w:hint="default" w:ascii="Times New Roman" w:hAnsi="Times New Roman" w:cs="Times New Roman"/>
                <w:bCs/>
                <w:sz w:val="24"/>
                <w:szCs w:val="24"/>
              </w:rPr>
              <w:t xml:space="preserve"> Sử học với công tác bảo tồn và phát huy giá trị di sản văn hóa, di sản thiên nhiên và phát triển du lịch</w:t>
            </w:r>
          </w:p>
          <w:p w14:paraId="0AEF8FE6">
            <w:pPr>
              <w:pStyle w:val="11"/>
              <w:spacing w:before="1"/>
              <w:ind w:left="103" w:leftChars="0" w:right="45" w:rightChars="0"/>
              <w:rPr>
                <w:rStyle w:val="8"/>
                <w:rFonts w:hint="default" w:ascii="Times New Roman" w:hAnsi="Times New Roman" w:cs="Times New Roman"/>
                <w:sz w:val="24"/>
                <w:szCs w:val="24"/>
                <w:shd w:val="clear" w:color="auto" w:fill="FFFFFF"/>
              </w:rPr>
            </w:pPr>
          </w:p>
        </w:tc>
        <w:tc>
          <w:tcPr>
            <w:tcW w:w="5126" w:type="dxa"/>
          </w:tcPr>
          <w:p w14:paraId="10B2B6D3">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-Nhận biết</w:t>
            </w:r>
          </w:p>
          <w:p w14:paraId="5F989890">
            <w:pPr>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Biết được các loại di sản văn hóa</w:t>
            </w:r>
          </w:p>
          <w:p w14:paraId="064484DB">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 Thông hiểu</w:t>
            </w:r>
          </w:p>
          <w:p w14:paraId="25A5C27F">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Trình bày được mối quan hệ giữa Sử học với công tác bảo tồn phát huy giá trị di sản văn hóa, di sản thiên nhiên.</w:t>
            </w:r>
          </w:p>
          <w:p w14:paraId="1264FD48">
            <w:pPr>
              <w:jc w:val="both"/>
              <w:rPr>
                <w:rFonts w:hint="default" w:ascii="Times New Roman" w:hAnsi="Times New Roman" w:cs="Times New Roman"/>
                <w:b/>
                <w:bCs/>
                <w:sz w:val="24"/>
                <w:szCs w:val="24"/>
                <w:lang w:val="en-US"/>
              </w:rPr>
            </w:pPr>
            <w:r>
              <w:rPr>
                <w:rFonts w:hint="default" w:ascii="Times New Roman" w:hAnsi="Times New Roman" w:cs="Times New Roman"/>
                <w:sz w:val="24"/>
                <w:szCs w:val="24"/>
                <w:lang w:val="en-US"/>
              </w:rPr>
              <w:t>Hiểu được vai trò của sử học</w:t>
            </w:r>
          </w:p>
          <w:p w14:paraId="7DBFE97E">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Giải thích được vai trò của lịch sử và văn hóa đối với sự phát triển của du lịch.</w:t>
            </w:r>
          </w:p>
          <w:p w14:paraId="4B7CA54C">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Vận dụng cao</w:t>
            </w:r>
          </w:p>
          <w:p w14:paraId="1F2E3354">
            <w:pPr>
              <w:jc w:val="both"/>
              <w:rPr>
                <w:rFonts w:hint="default" w:ascii="Times New Roman" w:hAnsi="Times New Roman" w:cs="Times New Roman"/>
                <w:sz w:val="24"/>
                <w:szCs w:val="24"/>
                <w:lang w:val="vi-VN"/>
              </w:rPr>
            </w:pPr>
            <w:r>
              <w:rPr>
                <w:rFonts w:hint="default" w:ascii="Times New Roman" w:hAnsi="Times New Roman" w:cs="Times New Roman"/>
                <w:sz w:val="24"/>
                <w:szCs w:val="24"/>
                <w:lang w:val="en-US"/>
              </w:rPr>
              <w:t>Vận dụng được kiến thức đã học để phân tích Mộc bản triều Nguyễn có những dạng nào.</w:t>
            </w:r>
          </w:p>
        </w:tc>
        <w:tc>
          <w:tcPr>
            <w:tcW w:w="1170" w:type="dxa"/>
          </w:tcPr>
          <w:p w14:paraId="7A66FA6E">
            <w:pPr>
              <w:jc w:val="center"/>
              <w:rPr>
                <w:rFonts w:hint="default" w:ascii="Times New Roman" w:hAnsi="Times New Roman" w:cs="Times New Roman"/>
                <w:spacing w:val="-8"/>
                <w:sz w:val="24"/>
                <w:szCs w:val="24"/>
                <w:lang w:val="en-US"/>
              </w:rPr>
            </w:pPr>
            <w:r>
              <w:rPr>
                <w:rFonts w:hint="default" w:ascii="Times New Roman" w:hAnsi="Times New Roman" w:cs="Times New Roman"/>
                <w:spacing w:val="-8"/>
                <w:sz w:val="24"/>
                <w:szCs w:val="24"/>
                <w:lang w:val="en-US"/>
              </w:rPr>
              <w:t>5</w:t>
            </w:r>
          </w:p>
        </w:tc>
        <w:tc>
          <w:tcPr>
            <w:tcW w:w="936" w:type="dxa"/>
          </w:tcPr>
          <w:p w14:paraId="125F6A2B">
            <w:pPr>
              <w:jc w:val="center"/>
              <w:rPr>
                <w:rFonts w:hint="default" w:ascii="Times New Roman" w:hAnsi="Times New Roman" w:cs="Times New Roman"/>
                <w:sz w:val="24"/>
                <w:szCs w:val="24"/>
              </w:rPr>
            </w:pPr>
          </w:p>
          <w:p w14:paraId="72CFBE9D">
            <w:pPr>
              <w:jc w:val="center"/>
              <w:rPr>
                <w:rFonts w:hint="default" w:ascii="Times New Roman" w:hAnsi="Times New Roman" w:cs="Times New Roman"/>
                <w:sz w:val="24"/>
                <w:szCs w:val="24"/>
              </w:rPr>
            </w:pPr>
          </w:p>
          <w:p w14:paraId="7CF47C84">
            <w:pPr>
              <w:jc w:val="center"/>
              <w:rPr>
                <w:rFonts w:hint="default" w:ascii="Times New Roman" w:hAnsi="Times New Roman" w:cs="Times New Roman"/>
                <w:sz w:val="24"/>
                <w:szCs w:val="24"/>
              </w:rPr>
            </w:pPr>
          </w:p>
          <w:p w14:paraId="7B7F61CA">
            <w:pPr>
              <w:jc w:val="center"/>
              <w:rPr>
                <w:rFonts w:hint="default" w:ascii="Times New Roman" w:hAnsi="Times New Roman" w:cs="Times New Roman"/>
                <w:sz w:val="24"/>
                <w:szCs w:val="24"/>
              </w:rPr>
            </w:pPr>
          </w:p>
          <w:p w14:paraId="5BA2476B">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p w14:paraId="2F452FA1">
            <w:pPr>
              <w:jc w:val="center"/>
              <w:rPr>
                <w:rFonts w:hint="default" w:ascii="Times New Roman" w:hAnsi="Times New Roman" w:cs="Times New Roman"/>
                <w:sz w:val="24"/>
                <w:szCs w:val="24"/>
                <w:lang w:val="en-US"/>
              </w:rPr>
            </w:pPr>
          </w:p>
          <w:p w14:paraId="4D886995">
            <w:pPr>
              <w:jc w:val="center"/>
              <w:rPr>
                <w:rFonts w:hint="default" w:ascii="Times New Roman" w:hAnsi="Times New Roman" w:cs="Times New Roman"/>
                <w:sz w:val="24"/>
                <w:szCs w:val="24"/>
                <w:lang w:val="en-US"/>
              </w:rPr>
            </w:pPr>
          </w:p>
          <w:p w14:paraId="6E263F1A">
            <w:pPr>
              <w:jc w:val="center"/>
              <w:rPr>
                <w:rFonts w:hint="default" w:ascii="Times New Roman" w:hAnsi="Times New Roman" w:cs="Times New Roman"/>
                <w:sz w:val="24"/>
                <w:szCs w:val="24"/>
                <w:lang w:val="en-US"/>
              </w:rPr>
            </w:pPr>
          </w:p>
          <w:p w14:paraId="1DC4453D">
            <w:pPr>
              <w:jc w:val="center"/>
              <w:rPr>
                <w:rFonts w:hint="default" w:ascii="Times New Roman" w:hAnsi="Times New Roman" w:cs="Times New Roman"/>
                <w:sz w:val="24"/>
                <w:szCs w:val="24"/>
                <w:lang w:val="en-US"/>
              </w:rPr>
            </w:pPr>
          </w:p>
        </w:tc>
        <w:tc>
          <w:tcPr>
            <w:tcW w:w="1080" w:type="dxa"/>
          </w:tcPr>
          <w:p w14:paraId="7B9ABEA4">
            <w:pPr>
              <w:jc w:val="center"/>
              <w:rPr>
                <w:rFonts w:hint="default" w:ascii="Times New Roman" w:hAnsi="Times New Roman" w:cs="Times New Roman"/>
                <w:sz w:val="24"/>
                <w:szCs w:val="24"/>
              </w:rPr>
            </w:pPr>
          </w:p>
          <w:p w14:paraId="7B4EEFFB">
            <w:pPr>
              <w:jc w:val="center"/>
              <w:rPr>
                <w:rFonts w:hint="default" w:ascii="Times New Roman" w:hAnsi="Times New Roman" w:cs="Times New Roman"/>
                <w:sz w:val="24"/>
                <w:szCs w:val="24"/>
              </w:rPr>
            </w:pPr>
          </w:p>
          <w:p w14:paraId="4C7930E6">
            <w:pPr>
              <w:jc w:val="center"/>
              <w:rPr>
                <w:rFonts w:hint="default" w:ascii="Times New Roman" w:hAnsi="Times New Roman" w:cs="Times New Roman"/>
                <w:sz w:val="24"/>
                <w:szCs w:val="24"/>
              </w:rPr>
            </w:pPr>
          </w:p>
          <w:p w14:paraId="11646A9B">
            <w:pPr>
              <w:jc w:val="center"/>
              <w:rPr>
                <w:rFonts w:hint="default" w:ascii="Times New Roman" w:hAnsi="Times New Roman" w:cs="Times New Roman"/>
                <w:sz w:val="24"/>
                <w:szCs w:val="24"/>
              </w:rPr>
            </w:pPr>
          </w:p>
          <w:p w14:paraId="3A849A50">
            <w:pPr>
              <w:jc w:val="center"/>
              <w:rPr>
                <w:rFonts w:hint="default" w:ascii="Times New Roman" w:hAnsi="Times New Roman" w:cs="Times New Roman"/>
                <w:sz w:val="24"/>
                <w:szCs w:val="24"/>
              </w:rPr>
            </w:pPr>
          </w:p>
          <w:p w14:paraId="591B40FD">
            <w:pPr>
              <w:jc w:val="center"/>
              <w:rPr>
                <w:rFonts w:hint="default" w:ascii="Times New Roman" w:hAnsi="Times New Roman" w:cs="Times New Roman"/>
                <w:sz w:val="24"/>
                <w:szCs w:val="24"/>
              </w:rPr>
            </w:pPr>
          </w:p>
          <w:p w14:paraId="65BF88E8">
            <w:pPr>
              <w:jc w:val="center"/>
              <w:rPr>
                <w:rFonts w:hint="default" w:ascii="Times New Roman" w:hAnsi="Times New Roman" w:cs="Times New Roman"/>
                <w:sz w:val="24"/>
                <w:szCs w:val="24"/>
              </w:rPr>
            </w:pPr>
          </w:p>
          <w:p w14:paraId="655F0DA4">
            <w:pPr>
              <w:jc w:val="center"/>
              <w:rPr>
                <w:rFonts w:hint="default" w:ascii="Times New Roman" w:hAnsi="Times New Roman" w:cs="Times New Roman"/>
                <w:sz w:val="24"/>
                <w:szCs w:val="24"/>
              </w:rPr>
            </w:pPr>
          </w:p>
          <w:p w14:paraId="769FF173">
            <w:pPr>
              <w:jc w:val="center"/>
              <w:rPr>
                <w:rFonts w:hint="default" w:ascii="Times New Roman" w:hAnsi="Times New Roman" w:cs="Times New Roman"/>
                <w:sz w:val="24"/>
                <w:szCs w:val="24"/>
                <w:lang w:val="en-US"/>
              </w:rPr>
            </w:pPr>
          </w:p>
        </w:tc>
        <w:tc>
          <w:tcPr>
            <w:tcW w:w="1035" w:type="dxa"/>
          </w:tcPr>
          <w:p w14:paraId="7A90938F">
            <w:pPr>
              <w:jc w:val="center"/>
              <w:rPr>
                <w:rFonts w:hint="default" w:ascii="Times New Roman" w:hAnsi="Times New Roman" w:cs="Times New Roman"/>
                <w:bCs/>
                <w:sz w:val="24"/>
                <w:szCs w:val="24"/>
              </w:rPr>
            </w:pPr>
          </w:p>
          <w:p w14:paraId="404857E8">
            <w:pPr>
              <w:jc w:val="center"/>
              <w:rPr>
                <w:rFonts w:hint="default" w:ascii="Times New Roman" w:hAnsi="Times New Roman" w:cs="Times New Roman"/>
                <w:bCs/>
                <w:sz w:val="24"/>
                <w:szCs w:val="24"/>
              </w:rPr>
            </w:pPr>
          </w:p>
          <w:p w14:paraId="3740A26F">
            <w:pPr>
              <w:jc w:val="center"/>
              <w:rPr>
                <w:rFonts w:hint="default" w:ascii="Times New Roman" w:hAnsi="Times New Roman" w:cs="Times New Roman"/>
                <w:bCs/>
                <w:sz w:val="24"/>
                <w:szCs w:val="24"/>
              </w:rPr>
            </w:pPr>
          </w:p>
          <w:p w14:paraId="2F483AB7">
            <w:pPr>
              <w:jc w:val="center"/>
              <w:rPr>
                <w:rFonts w:hint="default" w:ascii="Times New Roman" w:hAnsi="Times New Roman" w:cs="Times New Roman"/>
                <w:bCs/>
                <w:sz w:val="24"/>
                <w:szCs w:val="24"/>
              </w:rPr>
            </w:pPr>
          </w:p>
          <w:p w14:paraId="5C57E9E1">
            <w:pPr>
              <w:jc w:val="center"/>
              <w:rPr>
                <w:rFonts w:hint="default" w:ascii="Times New Roman" w:hAnsi="Times New Roman" w:cs="Times New Roman"/>
                <w:bCs/>
                <w:sz w:val="24"/>
                <w:szCs w:val="24"/>
              </w:rPr>
            </w:pPr>
          </w:p>
          <w:p w14:paraId="7E408F55">
            <w:pPr>
              <w:jc w:val="center"/>
              <w:rPr>
                <w:rFonts w:hint="default" w:ascii="Times New Roman" w:hAnsi="Times New Roman" w:cs="Times New Roman"/>
                <w:bCs/>
                <w:sz w:val="24"/>
                <w:szCs w:val="24"/>
              </w:rPr>
            </w:pPr>
          </w:p>
          <w:p w14:paraId="221EFA26">
            <w:pPr>
              <w:jc w:val="center"/>
              <w:rPr>
                <w:rFonts w:hint="default" w:ascii="Times New Roman" w:hAnsi="Times New Roman" w:cs="Times New Roman"/>
                <w:bCs/>
                <w:sz w:val="24"/>
                <w:szCs w:val="24"/>
              </w:rPr>
            </w:pPr>
          </w:p>
          <w:p w14:paraId="52408CE6">
            <w:pPr>
              <w:jc w:val="center"/>
              <w:rPr>
                <w:rFonts w:hint="default" w:ascii="Times New Roman" w:hAnsi="Times New Roman" w:cs="Times New Roman"/>
                <w:bCs/>
                <w:sz w:val="24"/>
                <w:szCs w:val="24"/>
              </w:rPr>
            </w:pPr>
          </w:p>
          <w:p w14:paraId="78053E12">
            <w:pPr>
              <w:jc w:val="center"/>
              <w:rPr>
                <w:rFonts w:hint="default" w:ascii="Times New Roman" w:hAnsi="Times New Roman" w:cs="Times New Roman"/>
                <w:bCs/>
                <w:sz w:val="24"/>
                <w:szCs w:val="24"/>
              </w:rPr>
            </w:pPr>
          </w:p>
          <w:p w14:paraId="73648EED">
            <w:pPr>
              <w:jc w:val="center"/>
              <w:rPr>
                <w:rFonts w:hint="default" w:ascii="Times New Roman" w:hAnsi="Times New Roman" w:cs="Times New Roman"/>
                <w:bCs/>
                <w:sz w:val="24"/>
                <w:szCs w:val="24"/>
              </w:rPr>
            </w:pPr>
          </w:p>
          <w:p w14:paraId="0CA4FE62">
            <w:pPr>
              <w:jc w:val="center"/>
              <w:rPr>
                <w:rFonts w:hint="default" w:ascii="Times New Roman" w:hAnsi="Times New Roman" w:cs="Times New Roman"/>
                <w:bCs/>
                <w:sz w:val="24"/>
                <w:szCs w:val="24"/>
              </w:rPr>
            </w:pPr>
          </w:p>
          <w:p w14:paraId="0CED3A40">
            <w:pPr>
              <w:ind w:firstLine="240" w:firstLineChars="100"/>
              <w:jc w:val="both"/>
              <w:rPr>
                <w:rFonts w:hint="default" w:ascii="Times New Roman" w:hAnsi="Times New Roman" w:cs="Times New Roman"/>
                <w:bCs/>
                <w:sz w:val="24"/>
                <w:szCs w:val="24"/>
                <w:lang w:val="en-US"/>
              </w:rPr>
            </w:pPr>
            <w:r>
              <w:rPr>
                <w:rFonts w:hint="default" w:ascii="Times New Roman" w:hAnsi="Times New Roman" w:cs="Times New Roman"/>
                <w:bCs/>
                <w:sz w:val="24"/>
                <w:szCs w:val="24"/>
                <w:lang w:val="en-US"/>
              </w:rPr>
              <w:t>2</w:t>
            </w:r>
          </w:p>
        </w:tc>
      </w:tr>
      <w:tr w14:paraId="6DFD0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gridSpan w:val="3"/>
          </w:tcPr>
          <w:p w14:paraId="4FCF9C41">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Tổng </w:t>
            </w:r>
            <w:r>
              <w:rPr>
                <w:rFonts w:hint="default" w:ascii="Times New Roman" w:hAnsi="Times New Roman" w:cs="Times New Roman"/>
                <w:b/>
                <w:sz w:val="24"/>
                <w:szCs w:val="24"/>
                <w:lang w:val="en-US"/>
              </w:rPr>
              <w:t>lệnh hỏi</w:t>
            </w:r>
          </w:p>
        </w:tc>
        <w:tc>
          <w:tcPr>
            <w:tcW w:w="5126" w:type="dxa"/>
          </w:tcPr>
          <w:p w14:paraId="6AAA5BF4">
            <w:pPr>
              <w:jc w:val="center"/>
              <w:rPr>
                <w:rFonts w:hint="default" w:ascii="Times New Roman" w:hAnsi="Times New Roman" w:cs="Times New Roman"/>
                <w:b/>
                <w:sz w:val="24"/>
                <w:szCs w:val="24"/>
                <w:lang w:val="vi-VN"/>
              </w:rPr>
            </w:pPr>
          </w:p>
        </w:tc>
        <w:tc>
          <w:tcPr>
            <w:tcW w:w="1170" w:type="dxa"/>
          </w:tcPr>
          <w:p w14:paraId="24968086">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1</w:t>
            </w:r>
            <w:r>
              <w:rPr>
                <w:rFonts w:hint="default" w:ascii="Times New Roman" w:hAnsi="Times New Roman" w:cs="Times New Roman"/>
                <w:b/>
                <w:sz w:val="24"/>
                <w:szCs w:val="24"/>
                <w:lang w:val="en-US"/>
              </w:rPr>
              <w:t>5</w:t>
            </w:r>
          </w:p>
        </w:tc>
        <w:tc>
          <w:tcPr>
            <w:tcW w:w="936" w:type="dxa"/>
          </w:tcPr>
          <w:p w14:paraId="3CCD6933">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12</w:t>
            </w:r>
          </w:p>
        </w:tc>
        <w:tc>
          <w:tcPr>
            <w:tcW w:w="1080" w:type="dxa"/>
          </w:tcPr>
          <w:p w14:paraId="2F499F2C">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1</w:t>
            </w:r>
          </w:p>
        </w:tc>
        <w:tc>
          <w:tcPr>
            <w:tcW w:w="1035" w:type="dxa"/>
          </w:tcPr>
          <w:p w14:paraId="366C2610">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3</w:t>
            </w:r>
          </w:p>
        </w:tc>
      </w:tr>
      <w:tr w14:paraId="414B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gridSpan w:val="3"/>
          </w:tcPr>
          <w:p w14:paraId="6B5672A9">
            <w:pPr>
              <w:jc w:val="center"/>
              <w:rPr>
                <w:rFonts w:hint="default" w:ascii="Times New Roman" w:hAnsi="Times New Roman" w:cs="Times New Roman"/>
                <w:b/>
                <w:sz w:val="24"/>
                <w:szCs w:val="24"/>
                <w:lang w:val="vi-VN"/>
              </w:rPr>
            </w:pPr>
            <w:r>
              <w:rPr>
                <w:rFonts w:hint="default" w:ascii="Times New Roman" w:hAnsi="Times New Roman" w:cs="Times New Roman"/>
                <w:b/>
                <w:sz w:val="24"/>
                <w:szCs w:val="24"/>
              </w:rPr>
              <w:t>Tổng điểm</w:t>
            </w:r>
          </w:p>
        </w:tc>
        <w:tc>
          <w:tcPr>
            <w:tcW w:w="5126" w:type="dxa"/>
          </w:tcPr>
          <w:p w14:paraId="6E79AF48">
            <w:pPr>
              <w:jc w:val="center"/>
              <w:rPr>
                <w:rFonts w:hint="default" w:ascii="Times New Roman" w:hAnsi="Times New Roman" w:cs="Times New Roman"/>
                <w:b/>
                <w:sz w:val="24"/>
                <w:szCs w:val="24"/>
                <w:lang w:val="vi-VN"/>
              </w:rPr>
            </w:pPr>
          </w:p>
        </w:tc>
        <w:tc>
          <w:tcPr>
            <w:tcW w:w="1170" w:type="dxa"/>
          </w:tcPr>
          <w:p w14:paraId="4D4660F4">
            <w:pPr>
              <w:jc w:val="center"/>
              <w:rPr>
                <w:rFonts w:hint="default" w:ascii="Times New Roman" w:hAnsi="Times New Roman" w:cs="Times New Roman"/>
                <w:b/>
                <w:sz w:val="24"/>
                <w:szCs w:val="24"/>
              </w:rPr>
            </w:pPr>
            <w:r>
              <w:rPr>
                <w:rFonts w:hint="default" w:ascii="Times New Roman" w:hAnsi="Times New Roman" w:cs="Times New Roman"/>
                <w:b/>
                <w:sz w:val="24"/>
                <w:szCs w:val="24"/>
              </w:rPr>
              <w:t xml:space="preserve"> 4đ</w:t>
            </w:r>
          </w:p>
        </w:tc>
        <w:tc>
          <w:tcPr>
            <w:tcW w:w="936" w:type="dxa"/>
          </w:tcPr>
          <w:p w14:paraId="20025DF7">
            <w:pPr>
              <w:jc w:val="center"/>
              <w:rPr>
                <w:rFonts w:hint="default" w:ascii="Times New Roman" w:hAnsi="Times New Roman" w:cs="Times New Roman"/>
                <w:b/>
                <w:sz w:val="24"/>
                <w:szCs w:val="24"/>
              </w:rPr>
            </w:pPr>
            <w:r>
              <w:rPr>
                <w:rFonts w:hint="default" w:ascii="Times New Roman" w:hAnsi="Times New Roman" w:cs="Times New Roman"/>
                <w:b/>
                <w:sz w:val="24"/>
                <w:szCs w:val="24"/>
              </w:rPr>
              <w:t>3đ</w:t>
            </w:r>
          </w:p>
        </w:tc>
        <w:tc>
          <w:tcPr>
            <w:tcW w:w="1080" w:type="dxa"/>
          </w:tcPr>
          <w:p w14:paraId="15DB80BC">
            <w:pPr>
              <w:jc w:val="center"/>
              <w:rPr>
                <w:rFonts w:hint="default" w:ascii="Times New Roman" w:hAnsi="Times New Roman" w:cs="Times New Roman"/>
                <w:b/>
                <w:sz w:val="24"/>
                <w:szCs w:val="24"/>
              </w:rPr>
            </w:pPr>
            <w:r>
              <w:rPr>
                <w:rFonts w:hint="default" w:ascii="Times New Roman" w:hAnsi="Times New Roman" w:cs="Times New Roman"/>
                <w:b/>
                <w:sz w:val="24"/>
                <w:szCs w:val="24"/>
              </w:rPr>
              <w:t>2đ</w:t>
            </w:r>
          </w:p>
        </w:tc>
        <w:tc>
          <w:tcPr>
            <w:tcW w:w="1035" w:type="dxa"/>
          </w:tcPr>
          <w:p w14:paraId="20E66206">
            <w:pPr>
              <w:jc w:val="center"/>
              <w:rPr>
                <w:rFonts w:hint="default" w:ascii="Times New Roman" w:hAnsi="Times New Roman" w:cs="Times New Roman"/>
                <w:b/>
                <w:sz w:val="24"/>
                <w:szCs w:val="24"/>
              </w:rPr>
            </w:pPr>
            <w:r>
              <w:rPr>
                <w:rFonts w:hint="default" w:ascii="Times New Roman" w:hAnsi="Times New Roman" w:cs="Times New Roman"/>
                <w:b/>
                <w:sz w:val="24"/>
                <w:szCs w:val="24"/>
              </w:rPr>
              <w:t>1đ</w:t>
            </w:r>
          </w:p>
        </w:tc>
      </w:tr>
      <w:tr w14:paraId="6CED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gridSpan w:val="3"/>
          </w:tcPr>
          <w:p w14:paraId="4A069844">
            <w:pPr>
              <w:jc w:val="center"/>
              <w:rPr>
                <w:rFonts w:hint="default" w:ascii="Times New Roman" w:hAnsi="Times New Roman" w:cs="Times New Roman"/>
                <w:b/>
                <w:sz w:val="24"/>
                <w:szCs w:val="24"/>
                <w:lang w:val="vi-VN"/>
              </w:rPr>
            </w:pPr>
            <w:r>
              <w:rPr>
                <w:rFonts w:hint="default" w:ascii="Times New Roman" w:hAnsi="Times New Roman" w:cs="Times New Roman"/>
                <w:b/>
                <w:sz w:val="24"/>
                <w:szCs w:val="24"/>
              </w:rPr>
              <w:t>Tỉ lệ %</w:t>
            </w:r>
          </w:p>
        </w:tc>
        <w:tc>
          <w:tcPr>
            <w:tcW w:w="5126" w:type="dxa"/>
          </w:tcPr>
          <w:p w14:paraId="7A0C53C6">
            <w:pPr>
              <w:jc w:val="center"/>
              <w:rPr>
                <w:rFonts w:hint="default" w:ascii="Times New Roman" w:hAnsi="Times New Roman" w:cs="Times New Roman"/>
                <w:b/>
                <w:sz w:val="24"/>
                <w:szCs w:val="24"/>
                <w:lang w:val="vi-VN"/>
              </w:rPr>
            </w:pPr>
          </w:p>
        </w:tc>
        <w:tc>
          <w:tcPr>
            <w:tcW w:w="1170" w:type="dxa"/>
          </w:tcPr>
          <w:p w14:paraId="45F6C26C">
            <w:pPr>
              <w:jc w:val="center"/>
              <w:rPr>
                <w:rFonts w:hint="default" w:ascii="Times New Roman" w:hAnsi="Times New Roman" w:cs="Times New Roman"/>
                <w:b/>
                <w:sz w:val="24"/>
                <w:szCs w:val="24"/>
              </w:rPr>
            </w:pPr>
            <w:r>
              <w:rPr>
                <w:rFonts w:hint="default" w:ascii="Times New Roman" w:hAnsi="Times New Roman" w:cs="Times New Roman"/>
                <w:b/>
                <w:sz w:val="24"/>
                <w:szCs w:val="24"/>
                <w:lang w:val="vi-VN"/>
              </w:rPr>
              <w:t>40</w:t>
            </w:r>
            <w:r>
              <w:rPr>
                <w:rFonts w:hint="default" w:ascii="Times New Roman" w:hAnsi="Times New Roman" w:cs="Times New Roman"/>
                <w:b/>
                <w:sz w:val="24"/>
                <w:szCs w:val="24"/>
              </w:rPr>
              <w:t>%</w:t>
            </w:r>
          </w:p>
        </w:tc>
        <w:tc>
          <w:tcPr>
            <w:tcW w:w="936" w:type="dxa"/>
          </w:tcPr>
          <w:p w14:paraId="268D8DDD">
            <w:pPr>
              <w:jc w:val="center"/>
              <w:rPr>
                <w:rFonts w:hint="default" w:ascii="Times New Roman" w:hAnsi="Times New Roman" w:cs="Times New Roman"/>
                <w:b/>
                <w:sz w:val="24"/>
                <w:szCs w:val="24"/>
              </w:rPr>
            </w:pPr>
            <w:r>
              <w:rPr>
                <w:rFonts w:hint="default" w:ascii="Times New Roman" w:hAnsi="Times New Roman" w:cs="Times New Roman"/>
                <w:b/>
                <w:sz w:val="24"/>
                <w:szCs w:val="24"/>
                <w:lang w:val="vi-VN"/>
              </w:rPr>
              <w:t>30</w:t>
            </w:r>
            <w:r>
              <w:rPr>
                <w:rFonts w:hint="default" w:ascii="Times New Roman" w:hAnsi="Times New Roman" w:cs="Times New Roman"/>
                <w:b/>
                <w:sz w:val="24"/>
                <w:szCs w:val="24"/>
              </w:rPr>
              <w:t>%</w:t>
            </w:r>
          </w:p>
        </w:tc>
        <w:tc>
          <w:tcPr>
            <w:tcW w:w="2115" w:type="dxa"/>
            <w:gridSpan w:val="2"/>
          </w:tcPr>
          <w:p w14:paraId="467E0E0C">
            <w:pPr>
              <w:jc w:val="center"/>
              <w:rPr>
                <w:rFonts w:hint="default" w:ascii="Times New Roman" w:hAnsi="Times New Roman" w:cs="Times New Roman"/>
                <w:b/>
                <w:sz w:val="24"/>
                <w:szCs w:val="24"/>
              </w:rPr>
            </w:pPr>
            <w:r>
              <w:rPr>
                <w:rFonts w:hint="default" w:ascii="Times New Roman" w:hAnsi="Times New Roman" w:cs="Times New Roman"/>
                <w:b/>
                <w:sz w:val="24"/>
                <w:szCs w:val="24"/>
                <w:lang w:val="en-US"/>
              </w:rPr>
              <w:t>3</w:t>
            </w:r>
            <w:r>
              <w:rPr>
                <w:rFonts w:hint="default" w:ascii="Times New Roman" w:hAnsi="Times New Roman" w:cs="Times New Roman"/>
                <w:b/>
                <w:sz w:val="24"/>
                <w:szCs w:val="24"/>
                <w:lang w:val="vi-VN"/>
              </w:rPr>
              <w:t>0</w:t>
            </w:r>
            <w:r>
              <w:rPr>
                <w:rFonts w:hint="default" w:ascii="Times New Roman" w:hAnsi="Times New Roman" w:cs="Times New Roman"/>
                <w:b/>
                <w:sz w:val="24"/>
                <w:szCs w:val="24"/>
              </w:rPr>
              <w:t>%</w:t>
            </w:r>
          </w:p>
        </w:tc>
      </w:tr>
    </w:tbl>
    <w:p w14:paraId="135D617A">
      <w:pPr>
        <w:spacing w:before="60" w:after="60"/>
        <w:rPr>
          <w:rFonts w:hint="default" w:ascii="Times New Roman" w:hAnsi="Times New Roman" w:cs="Times New Roman"/>
          <w:color w:val="000000" w:themeColor="text1"/>
          <w14:textFill>
            <w14:solidFill>
              <w14:schemeClr w14:val="tx1"/>
            </w14:solidFill>
          </w14:textFill>
        </w:rPr>
      </w:pPr>
    </w:p>
    <w:p w14:paraId="33766752">
      <w:pPr>
        <w:spacing w:line="276" w:lineRule="auto"/>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 xml:space="preserve">                  KÝ DUYỆT CỦA BGH                                                                                                                                  NGƯỜI RA ĐỀ</w:t>
      </w:r>
    </w:p>
    <w:p w14:paraId="6AB8F167">
      <w:pPr>
        <w:spacing w:line="276" w:lineRule="auto"/>
        <w:rPr>
          <w:rFonts w:hint="default" w:ascii="Times New Roman" w:hAnsi="Times New Roman" w:cs="Times New Roman"/>
          <w:b/>
          <w:bCs/>
          <w:color w:val="000000" w:themeColor="text1"/>
          <w14:textFill>
            <w14:solidFill>
              <w14:schemeClr w14:val="tx1"/>
            </w14:solidFill>
          </w14:textFill>
        </w:rPr>
      </w:pPr>
    </w:p>
    <w:p w14:paraId="4724C026">
      <w:pPr>
        <w:spacing w:line="276" w:lineRule="auto"/>
        <w:rPr>
          <w:rFonts w:hint="default" w:ascii="Times New Roman" w:hAnsi="Times New Roman" w:cs="Times New Roman"/>
          <w:b/>
          <w:bCs/>
          <w:color w:val="000000" w:themeColor="text1"/>
          <w14:textFill>
            <w14:solidFill>
              <w14:schemeClr w14:val="tx1"/>
            </w14:solidFill>
          </w14:textFill>
        </w:rPr>
      </w:pPr>
    </w:p>
    <w:p w14:paraId="0F965887">
      <w:pPr>
        <w:spacing w:line="276" w:lineRule="auto"/>
        <w:rPr>
          <w:rFonts w:hint="default" w:ascii="Times New Roman" w:hAnsi="Times New Roman" w:cs="Times New Roman"/>
          <w:b/>
          <w:bCs/>
          <w:color w:val="000000" w:themeColor="text1"/>
          <w14:textFill>
            <w14:solidFill>
              <w14:schemeClr w14:val="tx1"/>
            </w14:solidFill>
          </w14:textFill>
        </w:rPr>
      </w:pPr>
    </w:p>
    <w:p w14:paraId="46022D9D">
      <w:pPr>
        <w:spacing w:line="276" w:lineRule="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 xml:space="preserve">                                                                                                                                                                                                 </w:t>
      </w:r>
      <w:r>
        <w:rPr>
          <w:rFonts w:hint="default" w:ascii="Times New Roman" w:hAnsi="Times New Roman" w:cs="Times New Roman"/>
          <w:b/>
          <w:bCs/>
          <w:color w:val="000000" w:themeColor="text1"/>
          <w:lang w:val="en-US"/>
          <w14:textFill>
            <w14:solidFill>
              <w14:schemeClr w14:val="tx1"/>
            </w14:solidFill>
          </w14:textFill>
        </w:rPr>
        <w:t>Lê Thị Thảo</w:t>
      </w:r>
    </w:p>
    <w:p w14:paraId="0BC45070">
      <w:pPr>
        <w:spacing w:line="360" w:lineRule="auto"/>
        <w:rPr>
          <w:rFonts w:hint="default" w:ascii="Times New Roman" w:hAnsi="Times New Roman" w:cs="Times New Roman"/>
          <w:color w:val="000000" w:themeColor="text1"/>
          <w14:textFill>
            <w14:solidFill>
              <w14:schemeClr w14:val="tx1"/>
            </w14:solidFill>
          </w14:textFill>
        </w:rPr>
      </w:pPr>
    </w:p>
    <w:p w14:paraId="5993C148">
      <w:pPr>
        <w:spacing w:line="360" w:lineRule="auto"/>
        <w:rPr>
          <w:rFonts w:hint="default" w:ascii="Times New Roman" w:hAnsi="Times New Roman" w:cs="Times New Roman"/>
          <w:color w:val="000000" w:themeColor="text1"/>
          <w14:textFill>
            <w14:solidFill>
              <w14:schemeClr w14:val="tx1"/>
            </w14:solidFill>
          </w14:textFill>
        </w:rPr>
      </w:pPr>
    </w:p>
    <w:p w14:paraId="443EF4DB">
      <w:pPr>
        <w:spacing w:line="360" w:lineRule="auto"/>
        <w:rPr>
          <w:rFonts w:hint="default" w:ascii="Times New Roman" w:hAnsi="Times New Roman" w:cs="Times New Roman"/>
          <w:color w:val="000000" w:themeColor="text1"/>
          <w14:textFill>
            <w14:solidFill>
              <w14:schemeClr w14:val="tx1"/>
            </w14:solidFill>
          </w14:textFill>
        </w:rPr>
      </w:pPr>
    </w:p>
    <w:p w14:paraId="2B74FE80">
      <w:pPr>
        <w:spacing w:line="360" w:lineRule="auto"/>
        <w:rPr>
          <w:rFonts w:hint="default" w:ascii="Times New Roman" w:hAnsi="Times New Roman" w:cs="Times New Roman"/>
          <w:color w:val="000000" w:themeColor="text1"/>
          <w14:textFill>
            <w14:solidFill>
              <w14:schemeClr w14:val="tx1"/>
            </w14:solidFill>
          </w14:textFill>
        </w:rPr>
      </w:pPr>
    </w:p>
    <w:p w14:paraId="165A1DF1">
      <w:pPr>
        <w:spacing w:line="360" w:lineRule="auto"/>
        <w:rPr>
          <w:rFonts w:hint="default" w:ascii="Times New Roman" w:hAnsi="Times New Roman" w:cs="Times New Roman"/>
          <w:color w:val="000000" w:themeColor="text1"/>
          <w14:textFill>
            <w14:solidFill>
              <w14:schemeClr w14:val="tx1"/>
            </w14:solidFill>
          </w14:textFill>
        </w:rPr>
      </w:pPr>
    </w:p>
    <w:p w14:paraId="7663E68F">
      <w:pPr>
        <w:spacing w:line="360" w:lineRule="auto"/>
        <w:rPr>
          <w:rFonts w:hint="default" w:ascii="Times New Roman" w:hAnsi="Times New Roman" w:cs="Times New Roman"/>
          <w:color w:val="000000" w:themeColor="text1"/>
          <w14:textFill>
            <w14:solidFill>
              <w14:schemeClr w14:val="tx1"/>
            </w14:solidFill>
          </w14:textFill>
        </w:rPr>
      </w:pPr>
    </w:p>
    <w:p w14:paraId="1187C71A">
      <w:pPr>
        <w:spacing w:line="360" w:lineRule="auto"/>
        <w:rPr>
          <w:rFonts w:hint="default" w:ascii="Times New Roman" w:hAnsi="Times New Roman" w:cs="Times New Roman"/>
          <w:color w:val="000000" w:themeColor="text1"/>
          <w14:textFill>
            <w14:solidFill>
              <w14:schemeClr w14:val="tx1"/>
            </w14:solidFill>
          </w14:textFill>
        </w:rPr>
      </w:pPr>
    </w:p>
    <w:p w14:paraId="2012080D">
      <w:pPr>
        <w:rPr>
          <w:rFonts w:hint="default" w:ascii="Times New Roman" w:hAnsi="Times New Roman" w:cs="Times New Roman"/>
          <w:color w:val="000000" w:themeColor="text1"/>
          <w14:textFill>
            <w14:solidFill>
              <w14:schemeClr w14:val="tx1"/>
            </w14:solidFill>
          </w14:textFill>
        </w:rPr>
      </w:pPr>
    </w:p>
    <w:p w14:paraId="56135DFC">
      <w:pPr>
        <w:spacing w:line="360" w:lineRule="auto"/>
        <w:rPr>
          <w:rFonts w:hint="default" w:ascii="Times New Roman" w:hAnsi="Times New Roman" w:cs="Times New Roman"/>
          <w:color w:val="000000" w:themeColor="text1"/>
          <w14:textFill>
            <w14:solidFill>
              <w14:schemeClr w14:val="tx1"/>
            </w14:solidFill>
          </w14:textFill>
        </w:rPr>
      </w:pPr>
    </w:p>
    <w:p w14:paraId="5CC81BFB">
      <w:pPr>
        <w:rPr>
          <w:rFonts w:hint="default" w:ascii="Times New Roman" w:hAnsi="Times New Roman" w:cs="Times New Roman"/>
        </w:rPr>
      </w:pPr>
    </w:p>
    <w:p w14:paraId="10DBA4F6">
      <w:pPr>
        <w:rPr>
          <w:rFonts w:hint="default" w:ascii="Times New Roman" w:hAnsi="Times New Roman" w:cs="Times New Roman"/>
        </w:rPr>
      </w:pPr>
    </w:p>
    <w:p w14:paraId="3A721E9C">
      <w:pPr>
        <w:rPr>
          <w:rFonts w:hint="default" w:ascii="Times New Roman" w:hAnsi="Times New Roman" w:cs="Times New Roman"/>
        </w:rPr>
      </w:pPr>
    </w:p>
    <w:p w14:paraId="78DDF4DB">
      <w:pPr>
        <w:rPr>
          <w:rFonts w:hint="default" w:ascii="Times New Roman" w:hAnsi="Times New Roman" w:cs="Times New Roman"/>
        </w:rPr>
        <w:sectPr>
          <w:pgSz w:w="16838" w:h="11906" w:orient="landscape"/>
          <w:pgMar w:top="634" w:right="850" w:bottom="634" w:left="850" w:header="720" w:footer="720" w:gutter="0"/>
          <w:cols w:space="720" w:num="1"/>
          <w:docGrid w:linePitch="360" w:charSpace="0"/>
        </w:sectPr>
      </w:pPr>
    </w:p>
    <w:tbl>
      <w:tblPr>
        <w:tblStyle w:val="3"/>
        <w:tblW w:w="5000" w:type="pct"/>
        <w:tblInd w:w="-450" w:type="dxa"/>
        <w:tblLayout w:type="autofit"/>
        <w:tblCellMar>
          <w:top w:w="0" w:type="dxa"/>
          <w:left w:w="108" w:type="dxa"/>
          <w:bottom w:w="0" w:type="dxa"/>
          <w:right w:w="108" w:type="dxa"/>
        </w:tblCellMar>
      </w:tblPr>
      <w:tblGrid>
        <w:gridCol w:w="3548"/>
        <w:gridCol w:w="6414"/>
      </w:tblGrid>
      <w:tr w14:paraId="3DF1B424">
        <w:tblPrEx>
          <w:tblCellMar>
            <w:top w:w="0" w:type="dxa"/>
            <w:left w:w="108" w:type="dxa"/>
            <w:bottom w:w="0" w:type="dxa"/>
            <w:right w:w="108" w:type="dxa"/>
          </w:tblCellMar>
        </w:tblPrEx>
        <w:trPr>
          <w:trHeight w:val="1210" w:hRule="atLeast"/>
        </w:trPr>
        <w:tc>
          <w:tcPr>
            <w:tcW w:w="1781" w:type="pct"/>
          </w:tcPr>
          <w:p w14:paraId="27E78F37">
            <w:pPr>
              <w:spacing w:before="60"/>
              <w:ind w:firstLine="390" w:firstLineChars="150"/>
              <w:rPr>
                <w:rFonts w:hint="default" w:ascii="Times New Roman" w:hAnsi="Times New Roman" w:cs="Times New Roman"/>
                <w:bCs/>
                <w:sz w:val="26"/>
                <w:szCs w:val="26"/>
              </w:rPr>
            </w:pPr>
            <w:r>
              <w:rPr>
                <w:rFonts w:hint="default" w:ascii="Times New Roman" w:hAnsi="Times New Roman" w:cs="Times New Roman"/>
                <w:bCs/>
                <w:sz w:val="26"/>
                <w:szCs w:val="26"/>
              </w:rPr>
              <w:t>SỞ GDĐT QUẢNG NAM</w:t>
            </w:r>
          </w:p>
          <w:p w14:paraId="0957847B">
            <w:pPr>
              <w:jc w:val="center"/>
              <w:rPr>
                <w:rFonts w:hint="default" w:ascii="Times New Roman" w:hAnsi="Times New Roman" w:cs="Times New Roman"/>
                <w:sz w:val="26"/>
                <w:szCs w:val="26"/>
              </w:rPr>
            </w:pPr>
            <w:bookmarkStart w:id="0" w:name="_GoBack"/>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682625</wp:posOffset>
                      </wp:positionH>
                      <wp:positionV relativeFrom="paragraph">
                        <wp:posOffset>176530</wp:posOffset>
                      </wp:positionV>
                      <wp:extent cx="990600"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3.9pt;height:0pt;width:78pt;z-index:251659264;mso-width-relative:page;mso-height-relative:page;" filled="f" stroked="t" coordsize="21600,21600" o:gfxdata="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vb74R1QAAAAkBAAAPAAAAAAAAAAEAIAAAACIAAABk&#10;cnMvZG93bnJldi54bWxQSwECFAAUAAAACACHTuJAnhzNBdABAACsAwAADgAAAAAAAAABACAAAAAk&#10;AQAAZHJzL2Uyb0RvYy54bWxQSwUGAAAAAAYABgBZAQAAZgUAAAAA&#10;">
                      <v:fill on="f" focussize="0,0"/>
                      <v:stroke color="#000000" joinstyle="round"/>
                      <v:imagedata o:title=""/>
                      <o:lock v:ext="edit" aspectratio="f"/>
                    </v:line>
                  </w:pict>
                </mc:Fallback>
              </mc:AlternateContent>
            </w:r>
            <w:bookmarkEnd w:id="0"/>
            <w:r>
              <w:rPr>
                <w:rFonts w:hint="default" w:ascii="Times New Roman" w:hAnsi="Times New Roman" w:cs="Times New Roman"/>
                <w:b/>
                <w:sz w:val="26"/>
                <w:szCs w:val="26"/>
              </w:rPr>
              <w:t>TRƯỜNG THPT ÂU CƠ</w:t>
            </w:r>
          </w:p>
        </w:tc>
        <w:tc>
          <w:tcPr>
            <w:tcW w:w="3219" w:type="pct"/>
          </w:tcPr>
          <w:p w14:paraId="5361244B">
            <w:pPr>
              <w:spacing w:before="60"/>
              <w:jc w:val="center"/>
              <w:rPr>
                <w:rFonts w:hint="default" w:ascii="Times New Roman" w:hAnsi="Times New Roman" w:cs="Times New Roman"/>
                <w:b/>
                <w:sz w:val="26"/>
                <w:szCs w:val="26"/>
                <w:lang w:val="en-US"/>
              </w:rPr>
            </w:pPr>
            <w:r>
              <w:rPr>
                <w:rFonts w:hint="default" w:ascii="Times New Roman" w:hAnsi="Times New Roman" w:cs="Times New Roman"/>
                <w:b/>
                <w:sz w:val="26"/>
                <w:szCs w:val="26"/>
              </w:rPr>
              <w:t>KIỂM TRA GIỮA KỲ I NĂM HỌC 202</w:t>
            </w:r>
            <w:r>
              <w:rPr>
                <w:rFonts w:hint="default" w:ascii="Times New Roman" w:hAnsi="Times New Roman" w:cs="Times New Roman"/>
                <w:b/>
                <w:sz w:val="26"/>
                <w:szCs w:val="26"/>
                <w:lang w:val="en-US"/>
              </w:rPr>
              <w:t>4</w:t>
            </w:r>
            <w:r>
              <w:rPr>
                <w:rFonts w:hint="default" w:ascii="Times New Roman" w:hAnsi="Times New Roman" w:cs="Times New Roman"/>
                <w:b/>
                <w:sz w:val="26"/>
                <w:szCs w:val="26"/>
              </w:rPr>
              <w:t>-202</w:t>
            </w:r>
            <w:r>
              <w:rPr>
                <w:rFonts w:hint="default" w:ascii="Times New Roman" w:hAnsi="Times New Roman" w:cs="Times New Roman"/>
                <w:b/>
                <w:sz w:val="26"/>
                <w:szCs w:val="26"/>
                <w:lang w:val="en-US"/>
              </w:rPr>
              <w:t>5</w:t>
            </w:r>
          </w:p>
          <w:p w14:paraId="3617CD0D">
            <w:pPr>
              <w:spacing w:before="60"/>
              <w:jc w:val="center"/>
              <w:rPr>
                <w:rFonts w:hint="default" w:ascii="Times New Roman" w:hAnsi="Times New Roman" w:cs="Times New Roman"/>
                <w:b/>
                <w:sz w:val="26"/>
                <w:szCs w:val="26"/>
              </w:rPr>
            </w:pPr>
            <w:r>
              <w:rPr>
                <w:rFonts w:hint="default" w:ascii="Times New Roman" w:hAnsi="Times New Roman" w:cs="Times New Roman"/>
                <w:b/>
                <w:sz w:val="26"/>
                <w:szCs w:val="26"/>
              </w:rPr>
              <w:t xml:space="preserve">Môn: </w:t>
            </w:r>
            <w:r>
              <w:rPr>
                <w:rFonts w:hint="default" w:ascii="Times New Roman" w:hAnsi="Times New Roman" w:cs="Times New Roman"/>
                <w:b/>
                <w:sz w:val="26"/>
                <w:szCs w:val="26"/>
                <w:lang w:val="en-US"/>
              </w:rPr>
              <w:t>Lịch sử</w:t>
            </w:r>
            <w:r>
              <w:rPr>
                <w:rFonts w:hint="default" w:ascii="Times New Roman" w:hAnsi="Times New Roman" w:cs="Times New Roman"/>
                <w:b/>
                <w:sz w:val="26"/>
                <w:szCs w:val="26"/>
              </w:rPr>
              <w:t xml:space="preserve"> – Lớp 10</w:t>
            </w:r>
            <w:r>
              <w:rPr>
                <w:rFonts w:hint="default" w:ascii="Times New Roman" w:hAnsi="Times New Roman" w:cs="Times New Roman"/>
                <w:sz w:val="26"/>
                <w:szCs w:val="26"/>
              </w:rPr>
              <w:t xml:space="preserve">                                            </w:t>
            </w:r>
          </w:p>
        </w:tc>
      </w:tr>
    </w:tbl>
    <w:p w14:paraId="3D94EC84">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ĐÁP ÁN VÀ HƯỚNG DẪN CHẤM</w:t>
      </w:r>
    </w:p>
    <w:p w14:paraId="6EE991E2">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(Hướng dẫn chấm này có 2 trang)</w:t>
      </w:r>
    </w:p>
    <w:p w14:paraId="75E2081B">
      <w:pPr>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 TRẮC NGHIỆM (7,0 điểm)</w:t>
      </w:r>
    </w:p>
    <w:p w14:paraId="2ED584E7">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auto"/>
          <w:sz w:val="26"/>
          <w:szCs w:val="26"/>
          <w:lang w:val="en-US"/>
        </w:rPr>
        <w:t>1. Phần I: Câu trắc nghiệm nhiều phương án lựa chọn (chỉ có một phương án đúng)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14:paraId="07892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vMerge w:val="restart"/>
          </w:tcPr>
          <w:p w14:paraId="7B40154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w:t>
            </w:r>
          </w:p>
        </w:tc>
        <w:tc>
          <w:tcPr>
            <w:tcW w:w="7970" w:type="dxa"/>
            <w:gridSpan w:val="4"/>
          </w:tcPr>
          <w:p w14:paraId="6A06ED4B">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Mã đề</w:t>
            </w:r>
          </w:p>
        </w:tc>
      </w:tr>
      <w:tr w14:paraId="6B7A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vMerge w:val="continue"/>
          </w:tcPr>
          <w:p w14:paraId="75729A31">
            <w:pPr>
              <w:widowControl w:val="0"/>
              <w:jc w:val="center"/>
              <w:rPr>
                <w:rFonts w:hint="default" w:ascii="Times New Roman" w:hAnsi="Times New Roman" w:cs="Times New Roman"/>
                <w:sz w:val="26"/>
                <w:szCs w:val="26"/>
                <w:vertAlign w:val="baseline"/>
                <w:lang w:val="en-US"/>
              </w:rPr>
            </w:pPr>
          </w:p>
        </w:tc>
        <w:tc>
          <w:tcPr>
            <w:tcW w:w="1992" w:type="dxa"/>
          </w:tcPr>
          <w:p w14:paraId="63865AEE">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601</w:t>
            </w:r>
          </w:p>
        </w:tc>
        <w:tc>
          <w:tcPr>
            <w:tcW w:w="1992" w:type="dxa"/>
          </w:tcPr>
          <w:p w14:paraId="74AAF7B8">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602</w:t>
            </w:r>
          </w:p>
        </w:tc>
        <w:tc>
          <w:tcPr>
            <w:tcW w:w="1993" w:type="dxa"/>
          </w:tcPr>
          <w:p w14:paraId="5FF8F2B4">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603</w:t>
            </w:r>
          </w:p>
        </w:tc>
        <w:tc>
          <w:tcPr>
            <w:tcW w:w="1993" w:type="dxa"/>
          </w:tcPr>
          <w:p w14:paraId="4A3AEF27">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604</w:t>
            </w:r>
          </w:p>
        </w:tc>
      </w:tr>
      <w:tr w14:paraId="7A316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0913A2D0">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w:t>
            </w:r>
          </w:p>
        </w:tc>
        <w:tc>
          <w:tcPr>
            <w:tcW w:w="1992" w:type="dxa"/>
            <w:vAlign w:val="bottom"/>
          </w:tcPr>
          <w:p w14:paraId="74D6D78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7C01AC9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6945BD7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1E2B1CB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794C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74824E4D">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2</w:t>
            </w:r>
          </w:p>
        </w:tc>
        <w:tc>
          <w:tcPr>
            <w:tcW w:w="1992" w:type="dxa"/>
            <w:vAlign w:val="bottom"/>
          </w:tcPr>
          <w:p w14:paraId="0D269EF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31B8CA2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474401D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293AE35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7402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2FDF34F3">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3</w:t>
            </w:r>
          </w:p>
        </w:tc>
        <w:tc>
          <w:tcPr>
            <w:tcW w:w="1992" w:type="dxa"/>
            <w:vAlign w:val="bottom"/>
          </w:tcPr>
          <w:p w14:paraId="1D3BC72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4046744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4D5F2CA9">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321225F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51F2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7C06678C">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4</w:t>
            </w:r>
          </w:p>
        </w:tc>
        <w:tc>
          <w:tcPr>
            <w:tcW w:w="1992" w:type="dxa"/>
            <w:vAlign w:val="bottom"/>
          </w:tcPr>
          <w:p w14:paraId="570B448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365EEE9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55330E47">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37CA1DC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36F0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5A5F13DB">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5</w:t>
            </w:r>
          </w:p>
        </w:tc>
        <w:tc>
          <w:tcPr>
            <w:tcW w:w="1992" w:type="dxa"/>
            <w:vAlign w:val="bottom"/>
          </w:tcPr>
          <w:p w14:paraId="4E98532D">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066AE66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35D3D30A">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3A4C969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218D1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0189A364">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w:t>
            </w:r>
          </w:p>
        </w:tc>
        <w:tc>
          <w:tcPr>
            <w:tcW w:w="1992" w:type="dxa"/>
            <w:vAlign w:val="bottom"/>
          </w:tcPr>
          <w:p w14:paraId="78D6494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7FBBD4E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7C4E7CD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2C3C278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114E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779F8B0B">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7</w:t>
            </w:r>
          </w:p>
        </w:tc>
        <w:tc>
          <w:tcPr>
            <w:tcW w:w="1992" w:type="dxa"/>
            <w:vAlign w:val="bottom"/>
          </w:tcPr>
          <w:p w14:paraId="5CDD828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174A8B4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738B1087">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1269405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3AB8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44270431">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8</w:t>
            </w:r>
          </w:p>
        </w:tc>
        <w:tc>
          <w:tcPr>
            <w:tcW w:w="1992" w:type="dxa"/>
            <w:vAlign w:val="bottom"/>
          </w:tcPr>
          <w:p w14:paraId="3DDF286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2639382D">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18A001F7">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5F4088EA">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3976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78691390">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9</w:t>
            </w:r>
          </w:p>
        </w:tc>
        <w:tc>
          <w:tcPr>
            <w:tcW w:w="1992" w:type="dxa"/>
            <w:vAlign w:val="bottom"/>
          </w:tcPr>
          <w:p w14:paraId="423008B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66D0435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4F6AB9A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2E7B9BD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1586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3BAD10D3">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10</w:t>
            </w:r>
          </w:p>
        </w:tc>
        <w:tc>
          <w:tcPr>
            <w:tcW w:w="1992" w:type="dxa"/>
            <w:vAlign w:val="bottom"/>
          </w:tcPr>
          <w:p w14:paraId="3294F28F">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1734500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5120CBF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25946C0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23E78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2D2C739E">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11</w:t>
            </w:r>
          </w:p>
        </w:tc>
        <w:tc>
          <w:tcPr>
            <w:tcW w:w="1992" w:type="dxa"/>
            <w:vAlign w:val="bottom"/>
          </w:tcPr>
          <w:p w14:paraId="4159D3F7">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57624FF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66C2B885">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2DB0FB2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3CB9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6FB594C7">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12</w:t>
            </w:r>
          </w:p>
        </w:tc>
        <w:tc>
          <w:tcPr>
            <w:tcW w:w="1992" w:type="dxa"/>
            <w:vAlign w:val="bottom"/>
          </w:tcPr>
          <w:p w14:paraId="5EFD746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598B1D6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5698D76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62DCAC35">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7D31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3E8BF36E">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13</w:t>
            </w:r>
          </w:p>
        </w:tc>
        <w:tc>
          <w:tcPr>
            <w:tcW w:w="1992" w:type="dxa"/>
            <w:vAlign w:val="bottom"/>
          </w:tcPr>
          <w:p w14:paraId="7251A54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53330675">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4C93255F">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7ECFA64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6B8E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266B9A91">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14</w:t>
            </w:r>
          </w:p>
        </w:tc>
        <w:tc>
          <w:tcPr>
            <w:tcW w:w="1992" w:type="dxa"/>
            <w:vAlign w:val="bottom"/>
          </w:tcPr>
          <w:p w14:paraId="601C5387">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7A41247F">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52A7C96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0889626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66FFE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53AAB33F">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15</w:t>
            </w:r>
          </w:p>
        </w:tc>
        <w:tc>
          <w:tcPr>
            <w:tcW w:w="1992" w:type="dxa"/>
            <w:vAlign w:val="bottom"/>
          </w:tcPr>
          <w:p w14:paraId="10BC243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1112952F">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0B012155">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6F18940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644C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353E33D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16</w:t>
            </w:r>
          </w:p>
        </w:tc>
        <w:tc>
          <w:tcPr>
            <w:tcW w:w="1992" w:type="dxa"/>
            <w:vAlign w:val="bottom"/>
          </w:tcPr>
          <w:p w14:paraId="59B565CA">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270F0A9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635DB8F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083777E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7F35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1014EB9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17</w:t>
            </w:r>
          </w:p>
        </w:tc>
        <w:tc>
          <w:tcPr>
            <w:tcW w:w="1992" w:type="dxa"/>
            <w:vAlign w:val="bottom"/>
          </w:tcPr>
          <w:p w14:paraId="7626314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4FABDF2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72BB97C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5C39AF9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4D39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27B2C975">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18</w:t>
            </w:r>
          </w:p>
        </w:tc>
        <w:tc>
          <w:tcPr>
            <w:tcW w:w="1992" w:type="dxa"/>
            <w:vAlign w:val="bottom"/>
          </w:tcPr>
          <w:p w14:paraId="050F581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29FD055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70A3AE37">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5EB065E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0B0E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57094B10">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19</w:t>
            </w:r>
          </w:p>
        </w:tc>
        <w:tc>
          <w:tcPr>
            <w:tcW w:w="1992" w:type="dxa"/>
            <w:vAlign w:val="bottom"/>
          </w:tcPr>
          <w:p w14:paraId="58E233B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7600374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7185DA2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7703CE3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3462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2725C5EF">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20</w:t>
            </w:r>
          </w:p>
        </w:tc>
        <w:tc>
          <w:tcPr>
            <w:tcW w:w="1992" w:type="dxa"/>
            <w:vAlign w:val="bottom"/>
          </w:tcPr>
          <w:p w14:paraId="5945A00A">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3175E2FD">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4F10ED67">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4A773F5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D</w:t>
            </w:r>
          </w:p>
        </w:tc>
      </w:tr>
    </w:tbl>
    <w:p w14:paraId="11493793">
      <w:pPr>
        <w:jc w:val="both"/>
        <w:rPr>
          <w:rFonts w:hint="default" w:ascii="Times New Roman" w:hAnsi="Times New Roman" w:cs="Times New Roman"/>
          <w:b/>
          <w:color w:val="auto"/>
          <w:sz w:val="26"/>
          <w:szCs w:val="26"/>
          <w:lang w:val="en-US"/>
        </w:rPr>
      </w:pPr>
    </w:p>
    <w:p w14:paraId="60FEE717">
      <w:pPr>
        <w:jc w:val="both"/>
        <w:rPr>
          <w:rFonts w:hint="default" w:ascii="Times New Roman" w:hAnsi="Times New Roman" w:cs="Times New Roman"/>
          <w:b/>
          <w:color w:val="auto"/>
          <w:sz w:val="26"/>
          <w:szCs w:val="26"/>
          <w:lang w:val="en-US"/>
        </w:rPr>
      </w:pPr>
    </w:p>
    <w:p w14:paraId="6CAD1614">
      <w:pPr>
        <w:jc w:val="both"/>
        <w:rPr>
          <w:rFonts w:hint="default" w:ascii="Times New Roman" w:hAnsi="Times New Roman" w:cs="Times New Roman"/>
          <w:b/>
          <w:color w:val="auto"/>
          <w:sz w:val="26"/>
          <w:szCs w:val="26"/>
          <w:lang w:val="en-US"/>
        </w:rPr>
      </w:pPr>
    </w:p>
    <w:p w14:paraId="1B0EC1C6">
      <w:pPr>
        <w:jc w:val="both"/>
        <w:rPr>
          <w:rFonts w:hint="default" w:ascii="Times New Roman" w:hAnsi="Times New Roman" w:cs="Times New Roman"/>
          <w:sz w:val="26"/>
          <w:szCs w:val="26"/>
          <w:lang w:val="en-US"/>
        </w:rPr>
      </w:pPr>
      <w:r>
        <w:rPr>
          <w:rFonts w:hint="default" w:ascii="Times New Roman" w:hAnsi="Times New Roman" w:cs="Times New Roman"/>
          <w:b/>
          <w:color w:val="auto"/>
          <w:sz w:val="26"/>
          <w:szCs w:val="26"/>
          <w:lang w:val="en-US"/>
        </w:rPr>
        <w:t xml:space="preserve">2. Phần II: Câu trắc nghiệm đúng sai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14:paraId="1F14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vMerge w:val="restart"/>
          </w:tcPr>
          <w:p w14:paraId="2478C1AF">
            <w:pPr>
              <w:widowControl w:val="0"/>
              <w:jc w:val="center"/>
              <w:rPr>
                <w:rFonts w:hint="default" w:ascii="Times New Roman" w:hAnsi="Times New Roman" w:cs="Times New Roman"/>
                <w:sz w:val="26"/>
                <w:szCs w:val="26"/>
                <w:vertAlign w:val="baseline"/>
                <w:lang w:val="en-US"/>
              </w:rPr>
            </w:pPr>
          </w:p>
          <w:p w14:paraId="183EB393">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w:t>
            </w:r>
          </w:p>
        </w:tc>
        <w:tc>
          <w:tcPr>
            <w:tcW w:w="7970" w:type="dxa"/>
            <w:gridSpan w:val="4"/>
          </w:tcPr>
          <w:p w14:paraId="09C3BD13">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Mã đề</w:t>
            </w:r>
          </w:p>
        </w:tc>
      </w:tr>
      <w:tr w14:paraId="3BA2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vMerge w:val="continue"/>
          </w:tcPr>
          <w:p w14:paraId="3C628102">
            <w:pPr>
              <w:widowControl w:val="0"/>
              <w:jc w:val="center"/>
              <w:rPr>
                <w:rFonts w:hint="default" w:ascii="Times New Roman" w:hAnsi="Times New Roman" w:cs="Times New Roman"/>
                <w:sz w:val="26"/>
                <w:szCs w:val="26"/>
                <w:vertAlign w:val="baseline"/>
                <w:lang w:val="en-US"/>
              </w:rPr>
            </w:pPr>
          </w:p>
        </w:tc>
        <w:tc>
          <w:tcPr>
            <w:tcW w:w="1992" w:type="dxa"/>
          </w:tcPr>
          <w:p w14:paraId="39D3071F">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601</w:t>
            </w:r>
          </w:p>
        </w:tc>
        <w:tc>
          <w:tcPr>
            <w:tcW w:w="1992" w:type="dxa"/>
          </w:tcPr>
          <w:p w14:paraId="37CA37BD">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602</w:t>
            </w:r>
          </w:p>
        </w:tc>
        <w:tc>
          <w:tcPr>
            <w:tcW w:w="1993" w:type="dxa"/>
          </w:tcPr>
          <w:p w14:paraId="74638B80">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603</w:t>
            </w:r>
          </w:p>
        </w:tc>
        <w:tc>
          <w:tcPr>
            <w:tcW w:w="1993" w:type="dxa"/>
          </w:tcPr>
          <w:p w14:paraId="3D101B89">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604</w:t>
            </w:r>
          </w:p>
        </w:tc>
      </w:tr>
      <w:tr w14:paraId="53A8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45066391">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w:t>
            </w:r>
          </w:p>
        </w:tc>
        <w:tc>
          <w:tcPr>
            <w:tcW w:w="1992" w:type="dxa"/>
          </w:tcPr>
          <w:p w14:paraId="6C0A5E62">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a,b,c: Đ; d: S</w:t>
            </w:r>
          </w:p>
        </w:tc>
        <w:tc>
          <w:tcPr>
            <w:tcW w:w="1992" w:type="dxa"/>
            <w:shd w:val="clear" w:color="auto" w:fill="auto"/>
            <w:vAlign w:val="top"/>
          </w:tcPr>
          <w:p w14:paraId="7C1B6B4D">
            <w:pPr>
              <w:widowControl w:val="0"/>
              <w:jc w:val="center"/>
              <w:rPr>
                <w:rFonts w:hint="default" w:ascii="Times New Roman" w:hAnsi="Times New Roman" w:cs="Times New Roman" w:eastAsiaTheme="minorHAnsi"/>
                <w:sz w:val="26"/>
                <w:szCs w:val="26"/>
                <w:vertAlign w:val="baseline"/>
                <w:lang w:val="en-US" w:eastAsia="en-US" w:bidi="ar-SA"/>
              </w:rPr>
            </w:pPr>
            <w:r>
              <w:rPr>
                <w:rFonts w:hint="default" w:ascii="Times New Roman" w:hAnsi="Times New Roman" w:cs="Times New Roman"/>
                <w:sz w:val="26"/>
                <w:szCs w:val="26"/>
                <w:vertAlign w:val="baseline"/>
                <w:lang w:val="en-US"/>
              </w:rPr>
              <w:t>a: S; b,c,d: Đ</w:t>
            </w:r>
          </w:p>
        </w:tc>
        <w:tc>
          <w:tcPr>
            <w:tcW w:w="1993" w:type="dxa"/>
            <w:vAlign w:val="top"/>
          </w:tcPr>
          <w:p w14:paraId="11350D6B">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a,b,c:Đ;d:S</w:t>
            </w:r>
          </w:p>
        </w:tc>
        <w:tc>
          <w:tcPr>
            <w:tcW w:w="1993" w:type="dxa"/>
            <w:vAlign w:val="top"/>
          </w:tcPr>
          <w:p w14:paraId="20BDAEED">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 S; b,c,d: Đ</w:t>
            </w:r>
          </w:p>
        </w:tc>
      </w:tr>
      <w:tr w14:paraId="60A3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1DF7C2F1">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2</w:t>
            </w:r>
          </w:p>
        </w:tc>
        <w:tc>
          <w:tcPr>
            <w:tcW w:w="1992" w:type="dxa"/>
          </w:tcPr>
          <w:p w14:paraId="6D485905">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 S; b,c,d: Đ</w:t>
            </w:r>
          </w:p>
        </w:tc>
        <w:tc>
          <w:tcPr>
            <w:tcW w:w="1992" w:type="dxa"/>
            <w:vAlign w:val="top"/>
          </w:tcPr>
          <w:p w14:paraId="515D9927">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a,b,c: Đ; d: S</w:t>
            </w:r>
          </w:p>
        </w:tc>
        <w:tc>
          <w:tcPr>
            <w:tcW w:w="1993" w:type="dxa"/>
            <w:shd w:val="clear" w:color="auto" w:fill="auto"/>
            <w:vAlign w:val="top"/>
          </w:tcPr>
          <w:p w14:paraId="6B90712F">
            <w:pPr>
              <w:widowControl w:val="0"/>
              <w:jc w:val="center"/>
              <w:rPr>
                <w:rFonts w:hint="default" w:ascii="Times New Roman" w:hAnsi="Times New Roman" w:cs="Times New Roman" w:eastAsiaTheme="minorHAnsi"/>
                <w:sz w:val="26"/>
                <w:szCs w:val="26"/>
                <w:vertAlign w:val="baseline"/>
                <w:lang w:val="en-US" w:eastAsia="en-US" w:bidi="ar-SA"/>
              </w:rPr>
            </w:pPr>
            <w:r>
              <w:rPr>
                <w:rFonts w:hint="default" w:ascii="Times New Roman" w:hAnsi="Times New Roman" w:cs="Times New Roman"/>
                <w:sz w:val="26"/>
                <w:szCs w:val="26"/>
                <w:vertAlign w:val="baseline"/>
                <w:lang w:val="en-US"/>
              </w:rPr>
              <w:t>a: S; b,c,d: Đ</w:t>
            </w:r>
          </w:p>
        </w:tc>
        <w:tc>
          <w:tcPr>
            <w:tcW w:w="1993" w:type="dxa"/>
            <w:vAlign w:val="top"/>
          </w:tcPr>
          <w:p w14:paraId="5618A85E">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a,b,c: Đ; d: S</w:t>
            </w:r>
          </w:p>
        </w:tc>
      </w:tr>
    </w:tbl>
    <w:p w14:paraId="05075767">
      <w:pPr>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II. PHẦN TỰ LUẬN (3,0 điểm)</w:t>
      </w:r>
    </w:p>
    <w:tbl>
      <w:tblPr>
        <w:tblStyle w:val="9"/>
        <w:tblW w:w="100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3"/>
        <w:gridCol w:w="6216"/>
        <w:gridCol w:w="1128"/>
      </w:tblGrid>
      <w:tr w14:paraId="60BEE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83" w:type="dxa"/>
          </w:tcPr>
          <w:p w14:paraId="123BE6BC">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 hỏi</w:t>
            </w:r>
          </w:p>
        </w:tc>
        <w:tc>
          <w:tcPr>
            <w:tcW w:w="6216" w:type="dxa"/>
          </w:tcPr>
          <w:p w14:paraId="63569CB9">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ĐÁP ÁN</w:t>
            </w:r>
          </w:p>
        </w:tc>
        <w:tc>
          <w:tcPr>
            <w:tcW w:w="1128" w:type="dxa"/>
          </w:tcPr>
          <w:p w14:paraId="5A0A3418">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Điểm</w:t>
            </w:r>
          </w:p>
        </w:tc>
      </w:tr>
      <w:tr w14:paraId="25F4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tcPr>
          <w:p w14:paraId="4B8319C3">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 1 (2,0 điểm)</w:t>
            </w:r>
          </w:p>
          <w:p w14:paraId="3D5A2D47">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color w:val="auto"/>
                <w:sz w:val="26"/>
                <w:szCs w:val="26"/>
                <w:lang w:val="en-US"/>
              </w:rPr>
              <w:t>Giải thích sự cần thiết phải học tập, khám phá lịch sử suốt đời</w:t>
            </w:r>
            <w:r>
              <w:rPr>
                <w:rFonts w:hint="default" w:ascii="Times New Roman" w:hAnsi="Times New Roman" w:cs="Times New Roman"/>
                <w:color w:val="auto"/>
                <w:sz w:val="26"/>
                <w:szCs w:val="26"/>
              </w:rPr>
              <w:t>.</w:t>
            </w:r>
            <w:r>
              <w:rPr>
                <w:rFonts w:hint="default" w:ascii="Times New Roman" w:hAnsi="Times New Roman" w:cs="Times New Roman"/>
                <w:color w:val="auto"/>
                <w:sz w:val="26"/>
                <w:szCs w:val="26"/>
                <w:lang w:val="en-US"/>
              </w:rPr>
              <w:t xml:space="preserve"> </w:t>
            </w:r>
          </w:p>
        </w:tc>
        <w:tc>
          <w:tcPr>
            <w:tcW w:w="6216" w:type="dxa"/>
          </w:tcPr>
          <w:p w14:paraId="7A5C8483">
            <w:pPr>
              <w:widowControl w:val="0"/>
              <w:spacing w:after="0" w:line="240" w:lineRule="auto"/>
              <w:jc w:val="both"/>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Tri thức lịch sử là những hiểu biết của con người về các lĩnh vực liên quan đến lịch sử, thông qua học tập, khám phá, nghiên cứu và trải nghiệm.</w:t>
            </w:r>
          </w:p>
          <w:p w14:paraId="2F956497">
            <w:pPr>
              <w:widowControl w:val="0"/>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rPr>
              <w:t>-</w:t>
            </w:r>
            <w:r>
              <w:rPr>
                <w:rFonts w:hint="default" w:ascii="Times New Roman" w:hAnsi="Times New Roman" w:cs="Times New Roman"/>
                <w:sz w:val="26"/>
                <w:szCs w:val="26"/>
                <w:lang w:val="en-US"/>
              </w:rPr>
              <w:t xml:space="preserve"> V</w:t>
            </w:r>
            <w:r>
              <w:rPr>
                <w:rFonts w:hint="default" w:ascii="Times New Roman" w:hAnsi="Times New Roman" w:cs="Times New Roman"/>
                <w:sz w:val="26"/>
                <w:szCs w:val="26"/>
              </w:rPr>
              <w:t>iệc học tập</w:t>
            </w:r>
            <w:r>
              <w:rPr>
                <w:rFonts w:hint="default" w:ascii="Times New Roman" w:hAnsi="Times New Roman" w:cs="Times New Roman"/>
                <w:sz w:val="26"/>
                <w:szCs w:val="26"/>
                <w:lang w:val="en-US"/>
              </w:rPr>
              <w:t xml:space="preserve"> lịch sử</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 xml:space="preserve">giúp con người </w:t>
            </w:r>
            <w:r>
              <w:rPr>
                <w:rFonts w:hint="default" w:ascii="Times New Roman" w:hAnsi="Times New Roman" w:cs="Times New Roman"/>
                <w:sz w:val="26"/>
                <w:szCs w:val="26"/>
              </w:rPr>
              <w:t>có thể vận dụng những kinh nghiệm từ quá khứ vào cuộc sống hiện tại cũng như định hướng cho tương lai.</w:t>
            </w:r>
          </w:p>
          <w:p w14:paraId="16462AC2">
            <w:pPr>
              <w:widowControl w:val="0"/>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rPr>
              <w:t>- Là cơ hội cho c</w:t>
            </w:r>
            <w:r>
              <w:rPr>
                <w:rFonts w:hint="default" w:ascii="Times New Roman" w:hAnsi="Times New Roman" w:cs="Times New Roman"/>
                <w:sz w:val="26"/>
                <w:szCs w:val="26"/>
                <w:lang w:val="en-US"/>
              </w:rPr>
              <w:t>on người</w:t>
            </w:r>
            <w:r>
              <w:rPr>
                <w:rFonts w:hint="default" w:ascii="Times New Roman" w:hAnsi="Times New Roman" w:cs="Times New Roman"/>
                <w:sz w:val="26"/>
                <w:szCs w:val="26"/>
              </w:rPr>
              <w:t xml:space="preserve"> tham gia tìm tòi, khám phá nhằm hoàn chỉnh hơn nhận thức chung, làm giàu tri thức lịch sử.</w:t>
            </w:r>
          </w:p>
          <w:p w14:paraId="2595C5D3">
            <w:pPr>
              <w:widowControl w:val="0"/>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Mang</w:t>
            </w:r>
            <w:r>
              <w:rPr>
                <w:rFonts w:hint="default" w:ascii="Times New Roman" w:hAnsi="Times New Roman" w:cs="Times New Roman"/>
                <w:sz w:val="26"/>
                <w:szCs w:val="26"/>
              </w:rPr>
              <w:t xml:space="preserve"> lại c</w:t>
            </w:r>
            <w:r>
              <w:rPr>
                <w:rFonts w:hint="default" w:ascii="Times New Roman" w:hAnsi="Times New Roman" w:cs="Times New Roman"/>
                <w:sz w:val="26"/>
                <w:szCs w:val="26"/>
                <w:lang w:val="en-US"/>
              </w:rPr>
              <w:t>ho con người</w:t>
            </w:r>
            <w:r>
              <w:rPr>
                <w:rFonts w:hint="default" w:ascii="Times New Roman" w:hAnsi="Times New Roman" w:cs="Times New Roman"/>
                <w:sz w:val="26"/>
                <w:szCs w:val="26"/>
              </w:rPr>
              <w:t xml:space="preserve"> những cơ hội nghề nghiệp mới đầy thú vị.</w:t>
            </w:r>
          </w:p>
          <w:p w14:paraId="6DB5BC86">
            <w:pPr>
              <w:widowControl w:val="0"/>
              <w:spacing w:after="0" w:line="240" w:lineRule="auto"/>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lang w:val="en-US"/>
              </w:rPr>
              <w:t>=&gt; Học tập và khám phá lịch sử suốt đời là rất cần thiết.</w:t>
            </w:r>
          </w:p>
        </w:tc>
        <w:tc>
          <w:tcPr>
            <w:tcW w:w="1128" w:type="dxa"/>
          </w:tcPr>
          <w:p w14:paraId="7048A7A6">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1555178D">
            <w:pPr>
              <w:widowControl w:val="0"/>
              <w:jc w:val="both"/>
              <w:rPr>
                <w:rFonts w:hint="default" w:ascii="Times New Roman" w:hAnsi="Times New Roman" w:cs="Times New Roman"/>
                <w:sz w:val="26"/>
                <w:szCs w:val="26"/>
                <w:vertAlign w:val="baseline"/>
                <w:lang w:val="en-US"/>
              </w:rPr>
            </w:pPr>
          </w:p>
          <w:p w14:paraId="65A548AE">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2123209D">
            <w:pPr>
              <w:widowControl w:val="0"/>
              <w:jc w:val="both"/>
              <w:rPr>
                <w:rFonts w:hint="default" w:ascii="Times New Roman" w:hAnsi="Times New Roman" w:cs="Times New Roman"/>
                <w:sz w:val="26"/>
                <w:szCs w:val="26"/>
                <w:vertAlign w:val="baseline"/>
                <w:lang w:val="en-US"/>
              </w:rPr>
            </w:pPr>
          </w:p>
          <w:p w14:paraId="74F03AED">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186775B0">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0,25</w:t>
            </w:r>
          </w:p>
          <w:p w14:paraId="21778E57">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0,25</w:t>
            </w:r>
          </w:p>
        </w:tc>
      </w:tr>
      <w:tr w14:paraId="09FE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3" w:type="dxa"/>
          </w:tcPr>
          <w:p w14:paraId="1C8FE2E7">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 2 (1,0 điểm)</w:t>
            </w:r>
          </w:p>
          <w:p w14:paraId="140F1C8B">
            <w:pPr>
              <w:keepNext w:val="0"/>
              <w:keepLines w:val="0"/>
              <w:pageBreakBefore w:val="0"/>
              <w:widowControl/>
              <w:tabs>
                <w:tab w:val="left" w:pos="2410"/>
                <w:tab w:val="left" w:pos="5103"/>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eastAsia="Calibri" w:cs="Times New Roman"/>
                <w:b/>
                <w:color w:val="auto"/>
                <w:sz w:val="26"/>
                <w:szCs w:val="26"/>
                <w:lang w:val="en-US"/>
              </w:rPr>
            </w:pPr>
            <w:r>
              <w:rPr>
                <w:rFonts w:hint="default" w:ascii="Times New Roman" w:hAnsi="Times New Roman" w:cs="Times New Roman"/>
                <w:color w:val="auto"/>
                <w:sz w:val="26"/>
                <w:szCs w:val="26"/>
                <w:lang w:val="en-US"/>
              </w:rPr>
              <w:t xml:space="preserve"> Theo em hiện thực lịch sử có trước hay lịch sử được con người nhận thức có trước? Vì sao trong nhiều trường hợp cùng một hiện thực lịch sử nhưng lại có nhiều nhận thức khác nhau?</w:t>
            </w:r>
          </w:p>
          <w:p w14:paraId="17AF37CC">
            <w:pPr>
              <w:widowControl w:val="0"/>
              <w:jc w:val="both"/>
              <w:rPr>
                <w:rFonts w:hint="default" w:ascii="Times New Roman" w:hAnsi="Times New Roman" w:cs="Times New Roman"/>
                <w:sz w:val="26"/>
                <w:szCs w:val="26"/>
                <w:vertAlign w:val="baseline"/>
                <w:lang w:val="en-US"/>
              </w:rPr>
            </w:pPr>
          </w:p>
        </w:tc>
        <w:tc>
          <w:tcPr>
            <w:tcW w:w="6216" w:type="dxa"/>
          </w:tcPr>
          <w:p w14:paraId="06F26205">
            <w:pPr>
              <w:widowControl w:val="0"/>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Hiện thực lịch sử có trước.</w:t>
            </w:r>
          </w:p>
          <w:p w14:paraId="640EC044">
            <w:pPr>
              <w:widowControl w:val="0"/>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Vì: </w:t>
            </w:r>
          </w:p>
          <w:p w14:paraId="695606D8">
            <w:pPr>
              <w:pStyle w:val="7"/>
              <w:keepNext w:val="0"/>
              <w:keepLines w:val="0"/>
              <w:widowControl/>
              <w:suppressLineNumbers w:val="0"/>
              <w:spacing w:before="0" w:beforeAutospacing="0" w:after="0" w:afterAutospacing="0" w:line="384" w:lineRule="atLeast"/>
              <w:ind w:left="0" w:right="0"/>
              <w:rPr>
                <w:rFonts w:hint="default" w:ascii="Times New Roman" w:hAnsi="Times New Roman" w:cs="Times New Roman"/>
                <w:sz w:val="26"/>
                <w:szCs w:val="26"/>
                <w:vertAlign w:val="baseline"/>
                <w:lang w:val="en-US"/>
              </w:rPr>
            </w:pPr>
            <w:r>
              <w:rPr>
                <w:rFonts w:hint="default" w:ascii="Times New Roman" w:hAnsi="Times New Roman" w:eastAsia="sans-serif" w:cs="Times New Roman"/>
                <w:i w:val="0"/>
                <w:iCs w:val="0"/>
                <w:caps w:val="0"/>
                <w:color w:val="000000" w:themeColor="text1"/>
                <w:spacing w:val="0"/>
                <w:sz w:val="26"/>
                <w:szCs w:val="26"/>
                <w:shd w:val="clear" w:fill="FFFFFF"/>
                <w:lang w:val="en-US"/>
                <w14:textFill>
                  <w14:solidFill>
                    <w14:schemeClr w14:val="tx1"/>
                  </w14:solidFill>
                </w14:textFill>
              </w:rPr>
              <w:t xml:space="preserve">- </w:t>
            </w:r>
            <w:r>
              <w:rPr>
                <w:rFonts w:hint="default" w:ascii="Times New Roman" w:hAnsi="Times New Roman" w:eastAsia="sans-serif" w:cs="Times New Roman"/>
                <w:i w:val="0"/>
                <w:iCs w:val="0"/>
                <w:caps w:val="0"/>
                <w:color w:val="000000" w:themeColor="text1"/>
                <w:spacing w:val="0"/>
                <w:sz w:val="26"/>
                <w:szCs w:val="26"/>
                <w:shd w:val="clear" w:fill="FFFFFF"/>
                <w14:textFill>
                  <w14:solidFill>
                    <w14:schemeClr w14:val="tx1"/>
                  </w14:solidFill>
                </w14:textFill>
              </w:rPr>
              <w:t>Trong nhiều trường hợp cùng một hiện thực lịch sử nhưng lại có nhiều nhận thức khác nhau vì sự ảnh hưởng của góc nhìn cá nhân, văn hóa, xã hội, nguồn thông tin, thay đổi theo thờigian và mục đích và lợi ích của mỗi cá nhân hoặc nhóm.</w:t>
            </w:r>
          </w:p>
        </w:tc>
        <w:tc>
          <w:tcPr>
            <w:tcW w:w="1128" w:type="dxa"/>
          </w:tcPr>
          <w:p w14:paraId="611B42D3">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3BBE9E0E">
            <w:pPr>
              <w:widowControl w:val="0"/>
              <w:jc w:val="both"/>
              <w:rPr>
                <w:rFonts w:hint="default" w:ascii="Times New Roman" w:hAnsi="Times New Roman" w:cs="Times New Roman"/>
                <w:sz w:val="26"/>
                <w:szCs w:val="26"/>
                <w:vertAlign w:val="baseline"/>
                <w:lang w:val="en-US"/>
              </w:rPr>
            </w:pPr>
          </w:p>
          <w:p w14:paraId="516F656F">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tc>
      </w:tr>
    </w:tbl>
    <w:p w14:paraId="0E280C16">
      <w:pPr>
        <w:jc w:val="both"/>
        <w:rPr>
          <w:rFonts w:hint="default" w:ascii="Times New Roman" w:hAnsi="Times New Roman" w:cs="Times New Roman"/>
          <w:sz w:val="26"/>
          <w:szCs w:val="26"/>
          <w:lang w:val="en-US"/>
        </w:rPr>
      </w:pPr>
    </w:p>
    <w:p w14:paraId="3F41248C">
      <w:pPr>
        <w:jc w:val="both"/>
        <w:rPr>
          <w:rFonts w:hint="default" w:ascii="Times New Roman" w:hAnsi="Times New Roman" w:cs="Times New Roman"/>
          <w:sz w:val="26"/>
          <w:szCs w:val="26"/>
          <w:lang w:val="en-US"/>
        </w:rPr>
      </w:pPr>
    </w:p>
    <w:p w14:paraId="7BE6C8E5">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------------------------HẾT-----------------------</w:t>
      </w:r>
    </w:p>
    <w:p w14:paraId="0FD71F06">
      <w:pPr>
        <w:keepNext w:val="0"/>
        <w:keepLines w:val="0"/>
        <w:pageBreakBefore w:val="0"/>
        <w:widowControl/>
        <w:tabs>
          <w:tab w:val="left" w:pos="2410"/>
          <w:tab w:val="left" w:pos="5103"/>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color w:val="auto"/>
          <w:sz w:val="24"/>
          <w:szCs w:val="24"/>
          <w:lang w:val="en-US"/>
        </w:rPr>
      </w:pPr>
    </w:p>
    <w:sectPr>
      <w:pgSz w:w="11906" w:h="16838"/>
      <w:pgMar w:top="864" w:right="1080" w:bottom="864"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E82672"/>
    <w:multiLevelType w:val="multilevel"/>
    <w:tmpl w:val="78E82672"/>
    <w:lvl w:ilvl="0" w:tentative="0">
      <w:start w:val="0"/>
      <w:numFmt w:val="bullet"/>
      <w:lvlText w:val="-"/>
      <w:lvlJc w:val="left"/>
      <w:pPr>
        <w:ind w:left="720" w:hanging="360"/>
      </w:pPr>
      <w:rPr>
        <w:rFonts w:hint="default" w:ascii="Times New Roman" w:hAnsi="Times New Roman" w:eastAsia="Arial"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020CE4"/>
    <w:rsid w:val="068B7FCC"/>
    <w:rsid w:val="0CF705D6"/>
    <w:rsid w:val="0E864564"/>
    <w:rsid w:val="150B1136"/>
    <w:rsid w:val="1EE6728D"/>
    <w:rsid w:val="211A20DA"/>
    <w:rsid w:val="23673679"/>
    <w:rsid w:val="27E820E3"/>
    <w:rsid w:val="2F0F1393"/>
    <w:rsid w:val="3A16675B"/>
    <w:rsid w:val="42020CE4"/>
    <w:rsid w:val="542B358D"/>
    <w:rsid w:val="56761CDD"/>
    <w:rsid w:val="666C4E98"/>
    <w:rsid w:val="6E0337C2"/>
    <w:rsid w:val="71726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Times New Roman" w:cs="Times New Roman"/>
      <w:sz w:val="24"/>
      <w:szCs w:val="24"/>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uiPriority w:val="0"/>
    <w:pPr>
      <w:tabs>
        <w:tab w:val="center" w:pos="4153"/>
        <w:tab w:val="right" w:pos="8306"/>
      </w:tabs>
      <w:snapToGrid w:val="0"/>
    </w:pPr>
    <w:rPr>
      <w:sz w:val="18"/>
      <w:szCs w:val="18"/>
    </w:rPr>
  </w:style>
  <w:style w:type="character" w:styleId="6">
    <w:name w:val="Hyperlink"/>
    <w:basedOn w:val="2"/>
    <w:semiHidden/>
    <w:unhideWhenUsed/>
    <w:qFormat/>
    <w:uiPriority w:val="99"/>
    <w:rPr>
      <w:color w:val="0000FF"/>
      <w:u w:val="single"/>
    </w:rPr>
  </w:style>
  <w:style w:type="paragraph" w:styleId="7">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8">
    <w:name w:val="Strong"/>
    <w:basedOn w:val="2"/>
    <w:qFormat/>
    <w:uiPriority w:val="22"/>
    <w:rPr>
      <w:b/>
      <w:bCs/>
    </w:rPr>
  </w:style>
  <w:style w:type="table" w:styleId="9">
    <w:name w:val="Table Grid"/>
    <w:basedOn w:val="3"/>
    <w:unhideWhenUsed/>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Table Grid1"/>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Table Paragraph"/>
    <w:basedOn w:val="1"/>
    <w:qFormat/>
    <w:uiPriority w:val="1"/>
    <w:pPr>
      <w:widowControl w:val="0"/>
      <w:ind w:left="103"/>
    </w:pPr>
    <w:rPr>
      <w:rFonts w:ascii="Times New Roman" w:hAnsi="Times New Roman"/>
      <w:sz w:val="22"/>
      <w:szCs w:val="22"/>
    </w:rPr>
  </w:style>
  <w:style w:type="paragraph" w:styleId="12">
    <w:name w:val="List Paragraph"/>
    <w:basedOn w:val="1"/>
    <w:qFormat/>
    <w:uiPriority w:val="34"/>
    <w:pPr>
      <w:spacing w:after="200" w:line="276" w:lineRule="auto"/>
      <w:ind w:left="720"/>
      <w:contextualSpacing/>
    </w:pPr>
    <w:rPr>
      <w:rFonts w:asciiTheme="minorHAnsi" w:hAnsiTheme="minorHAnsi" w:eastAsiaTheme="minorHAnsi" w:cstheme="minorBidi"/>
      <w:sz w:val="22"/>
      <w:szCs w:val="22"/>
    </w:rPr>
  </w:style>
  <w:style w:type="character" w:customStyle="1" w:styleId="13">
    <w:name w:val="Văn bản nội dung (2) Exact4"/>
    <w:basedOn w:val="2"/>
    <w:qFormat/>
    <w:uiPriority w:val="99"/>
    <w:rPr>
      <w:rFonts w:ascii="Times New Roman" w:hAnsi="Times New Roman" w:cs="Times New Roman"/>
      <w:sz w:val="26"/>
      <w:szCs w:val="26"/>
      <w:u w:val="none"/>
    </w:rPr>
  </w:style>
  <w:style w:type="paragraph" w:customStyle="1" w:styleId="14">
    <w:name w:val="Văn bản nội dung (6)1"/>
    <w:basedOn w:val="1"/>
    <w:qFormat/>
    <w:uiPriority w:val="99"/>
    <w:pPr>
      <w:widowControl w:val="0"/>
      <w:shd w:val="clear" w:color="auto" w:fill="FFFFFF"/>
      <w:spacing w:before="60" w:after="60" w:line="422" w:lineRule="exact"/>
      <w:ind w:hanging="620"/>
      <w:jc w:val="both"/>
    </w:pPr>
    <w:rPr>
      <w:rFonts w:asciiTheme="minorHAnsi" w:hAnsiTheme="minorHAnsi" w:eastAsiaTheme="minorHAnsi" w:cstheme="minorBidi"/>
      <w:b/>
      <w:bCs/>
      <w:sz w:val="26"/>
      <w:szCs w:val="2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2024-10-23T03:25:00Z</dcterms:created>
  <dc:creator>Thao le</dc:creator>
  <cp:lastModifiedBy>Thao le</cp:lastModifiedBy>
  <cp:lastPrinted>2024-10-25T13:06:00Z</cp:lastPrinted>
  <dcterms:modified xsi:type="dcterms:W3CDTF">2024-11-10T14:54:58Z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DCA51A7B301249BAA34174C86FF76DC8_11</vt:lpwstr>
  </property>
</Properties>
</file>